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r w:rsidRPr="00C83FA9">
        <w:rPr>
          <w:rFonts w:ascii="Times New Roman" w:hAnsi="Times New Roman"/>
          <w:sz w:val="28"/>
          <w:szCs w:val="28"/>
          <w:lang w:val="kk-KZ"/>
        </w:rPr>
        <w:t xml:space="preserve">Қазақстан Республикасы </w:t>
      </w:r>
    </w:p>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r w:rsidRPr="00C83FA9">
        <w:rPr>
          <w:rFonts w:ascii="Times New Roman" w:hAnsi="Times New Roman"/>
          <w:sz w:val="28"/>
          <w:szCs w:val="28"/>
          <w:lang w:val="kk-KZ"/>
        </w:rPr>
        <w:t>Білім және ғылым министрінің</w:t>
      </w:r>
    </w:p>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r w:rsidRPr="00C83FA9">
        <w:rPr>
          <w:rFonts w:ascii="Times New Roman" w:hAnsi="Times New Roman"/>
          <w:sz w:val="28"/>
          <w:szCs w:val="28"/>
          <w:lang w:val="kk-KZ"/>
        </w:rPr>
        <w:t xml:space="preserve">2018 жылғы </w:t>
      </w:r>
      <w:r w:rsidR="002A653A">
        <w:rPr>
          <w:rFonts w:ascii="Times New Roman" w:hAnsi="Times New Roman"/>
          <w:sz w:val="28"/>
          <w:szCs w:val="28"/>
          <w:lang w:val="kk-KZ"/>
        </w:rPr>
        <w:t>20</w:t>
      </w:r>
      <w:bookmarkStart w:id="0" w:name="_GoBack"/>
      <w:bookmarkEnd w:id="0"/>
      <w:r w:rsidR="00534265">
        <w:rPr>
          <w:rFonts w:ascii="Times New Roman" w:hAnsi="Times New Roman"/>
          <w:sz w:val="28"/>
          <w:szCs w:val="28"/>
          <w:lang w:val="kk-KZ"/>
        </w:rPr>
        <w:t xml:space="preserve"> қыркүйектегі</w:t>
      </w:r>
    </w:p>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r w:rsidRPr="00C83FA9">
        <w:rPr>
          <w:rFonts w:ascii="Times New Roman" w:hAnsi="Times New Roman"/>
          <w:sz w:val="28"/>
          <w:szCs w:val="28"/>
          <w:lang w:val="kk-KZ"/>
        </w:rPr>
        <w:t>№</w:t>
      </w:r>
      <w:r w:rsidR="00651B3F">
        <w:rPr>
          <w:rFonts w:ascii="Times New Roman" w:hAnsi="Times New Roman"/>
          <w:sz w:val="28"/>
          <w:szCs w:val="28"/>
          <w:lang w:val="kk-KZ"/>
        </w:rPr>
        <w:t xml:space="preserve"> </w:t>
      </w:r>
      <w:r w:rsidR="00534265">
        <w:rPr>
          <w:rFonts w:ascii="Times New Roman" w:hAnsi="Times New Roman"/>
          <w:sz w:val="28"/>
          <w:szCs w:val="28"/>
          <w:lang w:val="kk-KZ"/>
        </w:rPr>
        <w:t>469</w:t>
      </w:r>
      <w:r w:rsidR="00322D3E" w:rsidRPr="00C83FA9">
        <w:rPr>
          <w:rFonts w:ascii="Times New Roman" w:hAnsi="Times New Roman"/>
          <w:sz w:val="28"/>
          <w:szCs w:val="28"/>
          <w:lang w:val="kk-KZ"/>
        </w:rPr>
        <w:t xml:space="preserve"> </w:t>
      </w:r>
      <w:r w:rsidRPr="00C83FA9">
        <w:rPr>
          <w:rFonts w:ascii="Times New Roman" w:hAnsi="Times New Roman"/>
          <w:sz w:val="28"/>
          <w:szCs w:val="28"/>
          <w:lang w:val="kk-KZ"/>
        </w:rPr>
        <w:t>бұйрығына 18-қосымша</w:t>
      </w:r>
    </w:p>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p>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r w:rsidRPr="00C83FA9">
        <w:rPr>
          <w:rFonts w:ascii="Times New Roman" w:hAnsi="Times New Roman"/>
          <w:sz w:val="28"/>
          <w:szCs w:val="28"/>
          <w:lang w:val="kk-KZ"/>
        </w:rPr>
        <w:t xml:space="preserve">Қазақстан Республикасы </w:t>
      </w:r>
    </w:p>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r w:rsidRPr="00C83FA9">
        <w:rPr>
          <w:rFonts w:ascii="Times New Roman" w:hAnsi="Times New Roman"/>
          <w:sz w:val="28"/>
          <w:szCs w:val="28"/>
          <w:lang w:val="kk-KZ"/>
        </w:rPr>
        <w:t>Білім және ғылым министрінің</w:t>
      </w:r>
    </w:p>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r w:rsidRPr="00C83FA9">
        <w:rPr>
          <w:rFonts w:ascii="Times New Roman" w:hAnsi="Times New Roman"/>
          <w:sz w:val="28"/>
          <w:szCs w:val="28"/>
          <w:lang w:val="kk-KZ"/>
        </w:rPr>
        <w:t>2013 жылғы 3 сәуірдегі</w:t>
      </w:r>
    </w:p>
    <w:p w:rsidR="00CA7A83" w:rsidRPr="00C83FA9" w:rsidRDefault="00CA7A83" w:rsidP="00CA7A83">
      <w:pPr>
        <w:tabs>
          <w:tab w:val="left" w:pos="851"/>
        </w:tabs>
        <w:spacing w:line="240" w:lineRule="auto"/>
        <w:ind w:left="5103"/>
        <w:contextualSpacing/>
        <w:rPr>
          <w:rFonts w:ascii="Times New Roman" w:hAnsi="Times New Roman"/>
          <w:sz w:val="28"/>
          <w:szCs w:val="28"/>
          <w:lang w:val="kk-KZ"/>
        </w:rPr>
      </w:pPr>
      <w:r w:rsidRPr="00C83FA9">
        <w:rPr>
          <w:rFonts w:ascii="Times New Roman" w:hAnsi="Times New Roman"/>
          <w:sz w:val="28"/>
          <w:szCs w:val="28"/>
          <w:lang w:val="kk-KZ"/>
        </w:rPr>
        <w:t>№ 115 бұйрығына 458-қосымша</w:t>
      </w:r>
    </w:p>
    <w:p w:rsidR="009C712D" w:rsidRPr="00C83FA9" w:rsidRDefault="009C712D">
      <w:pPr>
        <w:spacing w:after="0" w:line="240" w:lineRule="auto"/>
        <w:ind w:firstLine="709"/>
        <w:jc w:val="right"/>
        <w:rPr>
          <w:rFonts w:ascii="Times New Roman" w:hAnsi="Times New Roman"/>
          <w:sz w:val="28"/>
          <w:szCs w:val="28"/>
          <w:lang w:val="kk-KZ"/>
        </w:rPr>
      </w:pPr>
    </w:p>
    <w:p w:rsidR="009C712D" w:rsidRPr="00C83FA9" w:rsidRDefault="009C712D">
      <w:pPr>
        <w:spacing w:after="0" w:line="240" w:lineRule="auto"/>
        <w:ind w:firstLine="709"/>
        <w:jc w:val="both"/>
        <w:rPr>
          <w:rFonts w:ascii="Times New Roman" w:hAnsi="Times New Roman"/>
          <w:sz w:val="28"/>
          <w:szCs w:val="28"/>
          <w:lang w:val="kk-KZ"/>
        </w:rPr>
      </w:pPr>
    </w:p>
    <w:p w:rsidR="00CA7A83" w:rsidRPr="00C83FA9" w:rsidRDefault="00CA7A83" w:rsidP="00CA7A83">
      <w:pPr>
        <w:pStyle w:val="ad"/>
        <w:tabs>
          <w:tab w:val="left" w:pos="567"/>
        </w:tabs>
        <w:jc w:val="center"/>
        <w:rPr>
          <w:rFonts w:ascii="Times New Roman" w:hAnsi="Times New Roman"/>
          <w:bCs/>
          <w:sz w:val="28"/>
          <w:szCs w:val="28"/>
          <w:lang w:val="kk-KZ"/>
        </w:rPr>
      </w:pPr>
      <w:r w:rsidRPr="00C83FA9">
        <w:rPr>
          <w:rFonts w:ascii="Times New Roman" w:hAnsi="Times New Roman"/>
          <w:sz w:val="28"/>
          <w:szCs w:val="28"/>
          <w:shd w:val="clear" w:color="auto" w:fill="FFFFFF"/>
          <w:lang w:val="kk-KZ" w:eastAsia="ru-RU"/>
        </w:rPr>
        <w:t xml:space="preserve">Есту қабілеті бұзылған (нашар еститін, кейіннен естімей қалған) </w:t>
      </w:r>
      <w:r w:rsidRPr="00C83FA9">
        <w:rPr>
          <w:rFonts w:ascii="Times New Roman" w:hAnsi="Times New Roman"/>
          <w:sz w:val="28"/>
          <w:szCs w:val="28"/>
          <w:lang w:val="kk-KZ"/>
        </w:rPr>
        <w:t xml:space="preserve">білім алушыларға арналған </w:t>
      </w:r>
      <w:r w:rsidRPr="00C83FA9">
        <w:rPr>
          <w:rFonts w:ascii="Times New Roman" w:hAnsi="Times New Roman"/>
          <w:bCs/>
          <w:sz w:val="28"/>
          <w:szCs w:val="28"/>
          <w:lang w:val="kk-KZ"/>
        </w:rPr>
        <w:t xml:space="preserve">негізгі орта білім беру деңгейінің </w:t>
      </w:r>
      <w:r w:rsidRPr="00C83FA9">
        <w:rPr>
          <w:rFonts w:ascii="Times New Roman" w:hAnsi="Times New Roman"/>
          <w:bCs/>
          <w:color w:val="000000" w:themeColor="text1"/>
          <w:sz w:val="28"/>
          <w:szCs w:val="28"/>
          <w:lang w:val="kk-KZ"/>
        </w:rPr>
        <w:t>5-</w:t>
      </w:r>
      <w:r w:rsidR="0087225A">
        <w:rPr>
          <w:rFonts w:ascii="Times New Roman" w:hAnsi="Times New Roman"/>
          <w:bCs/>
          <w:sz w:val="28"/>
          <w:szCs w:val="28"/>
          <w:lang w:val="kk-KZ"/>
        </w:rPr>
        <w:t xml:space="preserve">10 </w:t>
      </w:r>
      <w:r w:rsidRPr="00C83FA9">
        <w:rPr>
          <w:rFonts w:ascii="Times New Roman" w:hAnsi="Times New Roman"/>
          <w:bCs/>
          <w:sz w:val="28"/>
          <w:szCs w:val="28"/>
          <w:lang w:val="kk-KZ"/>
        </w:rPr>
        <w:t>сыныптары үшін «Орыс</w:t>
      </w:r>
      <w:r w:rsidRPr="00C83FA9">
        <w:rPr>
          <w:rFonts w:ascii="Times New Roman" w:hAnsi="Times New Roman"/>
          <w:sz w:val="28"/>
          <w:szCs w:val="28"/>
          <w:lang w:val="kk-KZ"/>
        </w:rPr>
        <w:t xml:space="preserve"> әдебиеті</w:t>
      </w:r>
      <w:r w:rsidRPr="00C83FA9">
        <w:rPr>
          <w:rFonts w:ascii="Times New Roman" w:hAnsi="Times New Roman"/>
          <w:bCs/>
          <w:sz w:val="28"/>
          <w:szCs w:val="28"/>
          <w:lang w:val="kk-KZ"/>
        </w:rPr>
        <w:t xml:space="preserve">» пәнінен </w:t>
      </w:r>
      <w:r w:rsidRPr="00C83FA9">
        <w:rPr>
          <w:rFonts w:ascii="Times New Roman" w:hAnsi="Times New Roman"/>
          <w:color w:val="000000"/>
          <w:sz w:val="28"/>
          <w:szCs w:val="28"/>
          <w:shd w:val="clear" w:color="auto" w:fill="FFFFFF"/>
          <w:lang w:val="kk-KZ" w:eastAsia="ru-RU"/>
        </w:rPr>
        <w:t xml:space="preserve">жаңартылған мазмұнды </w:t>
      </w:r>
      <w:r w:rsidRPr="00C83FA9">
        <w:rPr>
          <w:rFonts w:ascii="Times New Roman" w:hAnsi="Times New Roman"/>
          <w:bCs/>
          <w:sz w:val="28"/>
          <w:szCs w:val="28"/>
          <w:lang w:val="kk-KZ"/>
        </w:rPr>
        <w:t>оқу бағдарламасы</w:t>
      </w:r>
    </w:p>
    <w:p w:rsidR="00CA7A83" w:rsidRPr="00C83FA9" w:rsidRDefault="00CA7A83" w:rsidP="00CA7A83">
      <w:pPr>
        <w:pStyle w:val="ad"/>
        <w:tabs>
          <w:tab w:val="left" w:pos="567"/>
        </w:tabs>
        <w:jc w:val="center"/>
        <w:rPr>
          <w:rFonts w:ascii="Times New Roman" w:hAnsi="Times New Roman"/>
          <w:bCs/>
          <w:sz w:val="28"/>
          <w:szCs w:val="28"/>
          <w:lang w:val="kk-KZ"/>
        </w:rPr>
      </w:pPr>
      <w:r w:rsidRPr="00C83FA9">
        <w:rPr>
          <w:rFonts w:ascii="Times New Roman" w:hAnsi="Times New Roman"/>
          <w:bCs/>
          <w:sz w:val="28"/>
          <w:szCs w:val="28"/>
          <w:lang w:val="kk-KZ"/>
        </w:rPr>
        <w:t>(оқыту орыс тілінде)</w:t>
      </w:r>
    </w:p>
    <w:p w:rsidR="009C712D" w:rsidRPr="00C83FA9" w:rsidRDefault="009C712D">
      <w:pPr>
        <w:spacing w:after="0" w:line="240" w:lineRule="auto"/>
        <w:jc w:val="both"/>
        <w:rPr>
          <w:rFonts w:ascii="Times New Roman" w:hAnsi="Times New Roman"/>
          <w:sz w:val="28"/>
          <w:szCs w:val="28"/>
          <w:lang w:val="kk-KZ"/>
        </w:rPr>
      </w:pPr>
    </w:p>
    <w:p w:rsidR="00E55E8F" w:rsidRPr="00C83FA9" w:rsidRDefault="00E55E8F">
      <w:pPr>
        <w:spacing w:after="0" w:line="240" w:lineRule="auto"/>
        <w:jc w:val="both"/>
        <w:rPr>
          <w:rFonts w:ascii="Times New Roman" w:hAnsi="Times New Roman"/>
          <w:sz w:val="28"/>
          <w:szCs w:val="28"/>
          <w:lang w:val="kk-KZ"/>
        </w:rPr>
      </w:pPr>
    </w:p>
    <w:p w:rsidR="00CC2BA3" w:rsidRPr="00C83FA9" w:rsidRDefault="00CC2BA3" w:rsidP="00CC2BA3">
      <w:pPr>
        <w:spacing w:after="0" w:line="240" w:lineRule="auto"/>
        <w:jc w:val="center"/>
        <w:rPr>
          <w:rFonts w:ascii="Times New Roman" w:eastAsia="Calibri" w:hAnsi="Times New Roman"/>
          <w:sz w:val="28"/>
          <w:szCs w:val="28"/>
          <w:lang w:val="kk-KZ"/>
        </w:rPr>
      </w:pPr>
      <w:r w:rsidRPr="00C83FA9">
        <w:rPr>
          <w:rFonts w:ascii="Times New Roman" w:eastAsia="Calibri" w:hAnsi="Times New Roman"/>
          <w:sz w:val="28"/>
          <w:szCs w:val="28"/>
          <w:lang w:val="kk-KZ"/>
        </w:rPr>
        <w:t>1 - тарау. Жалпы ережелер</w:t>
      </w:r>
    </w:p>
    <w:p w:rsidR="00CC2BA3" w:rsidRPr="00C83FA9" w:rsidRDefault="00CC2BA3" w:rsidP="00CC2BA3">
      <w:pPr>
        <w:spacing w:after="0" w:line="240" w:lineRule="auto"/>
        <w:ind w:firstLine="709"/>
        <w:jc w:val="both"/>
        <w:rPr>
          <w:rFonts w:ascii="Times New Roman" w:eastAsia="Calibri" w:hAnsi="Times New Roman"/>
          <w:sz w:val="28"/>
          <w:szCs w:val="28"/>
          <w:lang w:val="kk-KZ"/>
        </w:rPr>
      </w:pPr>
    </w:p>
    <w:p w:rsidR="00C74D03" w:rsidRPr="00C83FA9" w:rsidRDefault="00C74D03" w:rsidP="00C74D03">
      <w:pPr>
        <w:pStyle w:val="Default"/>
        <w:ind w:firstLine="709"/>
        <w:jc w:val="both"/>
        <w:rPr>
          <w:rFonts w:ascii="Times New Roman" w:hAnsi="Times New Roman" w:cs="Times New Roman"/>
          <w:color w:val="auto"/>
          <w:sz w:val="28"/>
          <w:szCs w:val="28"/>
          <w:lang w:val="kk-KZ"/>
        </w:rPr>
      </w:pPr>
      <w:r w:rsidRPr="00C83FA9">
        <w:rPr>
          <w:rFonts w:ascii="Times New Roman" w:hAnsi="Times New Roman" w:cs="Times New Roman"/>
          <w:color w:val="auto"/>
          <w:sz w:val="28"/>
          <w:szCs w:val="28"/>
          <w:lang w:val="kk-KZ"/>
        </w:rPr>
        <w:t xml:space="preserve">1. </w:t>
      </w:r>
      <w:r w:rsidR="0087225A" w:rsidRPr="00E02427">
        <w:rPr>
          <w:rFonts w:ascii="Times New Roman" w:hAnsi="Times New Roman"/>
          <w:sz w:val="28"/>
          <w:szCs w:val="28"/>
          <w:lang w:val="kk-KZ"/>
        </w:rPr>
        <w:t>Есту қабілеті бұзылған (</w:t>
      </w:r>
      <w:r w:rsidR="00DE489A" w:rsidRPr="00C83FA9">
        <w:rPr>
          <w:rFonts w:ascii="Times New Roman" w:hAnsi="Times New Roman"/>
          <w:sz w:val="28"/>
          <w:szCs w:val="28"/>
          <w:shd w:val="clear" w:color="auto" w:fill="FFFFFF"/>
          <w:lang w:val="kk-KZ" w:eastAsia="ru-RU"/>
        </w:rPr>
        <w:t>нашар еститін, кейіннен естімей қалған</w:t>
      </w:r>
      <w:r w:rsidR="0087225A" w:rsidRPr="00E02427">
        <w:rPr>
          <w:rFonts w:ascii="Times New Roman" w:hAnsi="Times New Roman"/>
          <w:sz w:val="28"/>
          <w:szCs w:val="28"/>
          <w:lang w:val="kk-KZ"/>
        </w:rPr>
        <w:t xml:space="preserve">) білім алушыларға арналған </w:t>
      </w:r>
      <w:r w:rsidR="0087225A" w:rsidRPr="00E02427">
        <w:rPr>
          <w:rFonts w:ascii="Times New Roman" w:hAnsi="Times New Roman"/>
          <w:bCs/>
          <w:sz w:val="28"/>
          <w:szCs w:val="28"/>
          <w:lang w:val="kk-KZ"/>
        </w:rPr>
        <w:t>негізгі орта білім беру деңгейінің 5-10 сыныптары үшін «</w:t>
      </w:r>
      <w:r w:rsidR="0087225A" w:rsidRPr="00C83FA9">
        <w:rPr>
          <w:rFonts w:ascii="Times New Roman" w:hAnsi="Times New Roman"/>
          <w:bCs/>
          <w:sz w:val="28"/>
          <w:szCs w:val="28"/>
          <w:lang w:val="kk-KZ"/>
        </w:rPr>
        <w:t>Орыс</w:t>
      </w:r>
      <w:r w:rsidR="0087225A" w:rsidRPr="00C83FA9">
        <w:rPr>
          <w:rFonts w:ascii="Times New Roman" w:hAnsi="Times New Roman"/>
          <w:sz w:val="28"/>
          <w:szCs w:val="28"/>
          <w:lang w:val="kk-KZ"/>
        </w:rPr>
        <w:t xml:space="preserve"> әдебиеті</w:t>
      </w:r>
      <w:r w:rsidR="0087225A" w:rsidRPr="00E02427">
        <w:rPr>
          <w:rFonts w:ascii="Times New Roman" w:hAnsi="Times New Roman"/>
          <w:bCs/>
          <w:sz w:val="28"/>
          <w:szCs w:val="28"/>
          <w:lang w:val="kk-KZ"/>
        </w:rPr>
        <w:t xml:space="preserve">» пәнінен </w:t>
      </w:r>
      <w:r w:rsidR="0087225A" w:rsidRPr="00E02427">
        <w:rPr>
          <w:rFonts w:ascii="Times New Roman" w:hAnsi="Times New Roman"/>
          <w:sz w:val="28"/>
          <w:szCs w:val="28"/>
          <w:shd w:val="clear" w:color="auto" w:fill="FFFFFF"/>
          <w:lang w:val="kk-KZ"/>
        </w:rPr>
        <w:t xml:space="preserve">жаңартылған мазмұндағы </w:t>
      </w:r>
      <w:r w:rsidR="0087225A" w:rsidRPr="00E02427">
        <w:rPr>
          <w:rFonts w:ascii="Times New Roman" w:hAnsi="Times New Roman"/>
          <w:bCs/>
          <w:sz w:val="28"/>
          <w:szCs w:val="28"/>
          <w:lang w:val="kk-KZ"/>
        </w:rPr>
        <w:t>үлгілік оқу бағдарламасы</w:t>
      </w:r>
      <w:r w:rsidR="0087225A" w:rsidRPr="00E02427">
        <w:rPr>
          <w:rFonts w:ascii="Times New Roman" w:hAnsi="Times New Roman"/>
          <w:sz w:val="28"/>
          <w:szCs w:val="28"/>
          <w:lang w:val="kk-KZ"/>
        </w:rPr>
        <w:t xml:space="preserve"> (бұдан әрі – Бағдарлама) </w:t>
      </w:r>
      <w:r w:rsidR="0087225A"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87225A" w:rsidRPr="00E02427">
        <w:rPr>
          <w:rFonts w:ascii="Times New Roman" w:hAnsi="Times New Roman"/>
          <w:sz w:val="28"/>
          <w:szCs w:val="28"/>
          <w:lang w:val="kk-KZ"/>
        </w:rPr>
        <w:t xml:space="preserve">6) </w:t>
      </w:r>
      <w:r w:rsidR="0087225A" w:rsidRPr="00E02427">
        <w:rPr>
          <w:rFonts w:ascii="Times New Roman" w:hAnsi="Times New Roman" w:cs="Times New Roman"/>
          <w:sz w:val="28"/>
          <w:szCs w:val="28"/>
          <w:lang w:val="kk-KZ"/>
        </w:rPr>
        <w:t>тармақшасына сәйкес әзірленген.</w:t>
      </w:r>
    </w:p>
    <w:p w:rsidR="00CC2BA3" w:rsidRPr="00C83FA9" w:rsidRDefault="00CC2BA3" w:rsidP="00CC2BA3">
      <w:pPr>
        <w:pStyle w:val="Default"/>
        <w:ind w:firstLine="709"/>
        <w:jc w:val="both"/>
        <w:rPr>
          <w:rFonts w:ascii="Times New Roman" w:hAnsi="Times New Roman" w:cs="Times New Roman"/>
          <w:color w:val="auto"/>
          <w:sz w:val="28"/>
          <w:szCs w:val="28"/>
          <w:lang w:val="kk-KZ"/>
        </w:rPr>
      </w:pPr>
      <w:r w:rsidRPr="00C83FA9">
        <w:rPr>
          <w:rFonts w:ascii="Times New Roman" w:hAnsi="Times New Roman" w:cs="Times New Roman"/>
          <w:color w:val="auto"/>
          <w:sz w:val="28"/>
          <w:szCs w:val="28"/>
          <w:lang w:val="kk-KZ"/>
        </w:rPr>
        <w:t xml:space="preserve">2. Оқу </w:t>
      </w:r>
      <w:r w:rsidR="003269CC">
        <w:rPr>
          <w:rFonts w:ascii="Times New Roman" w:hAnsi="Times New Roman" w:cs="Times New Roman"/>
          <w:color w:val="auto"/>
          <w:sz w:val="28"/>
          <w:szCs w:val="28"/>
          <w:lang w:val="kk-KZ"/>
        </w:rPr>
        <w:t>пәнінің</w:t>
      </w:r>
      <w:r w:rsidRPr="00C83FA9">
        <w:rPr>
          <w:rFonts w:ascii="Times New Roman" w:hAnsi="Times New Roman" w:cs="Times New Roman"/>
          <w:color w:val="auto"/>
          <w:sz w:val="28"/>
          <w:szCs w:val="28"/>
          <w:lang w:val="kk-KZ"/>
        </w:rPr>
        <w:t xml:space="preserve"> мақсаты – әдеби шығармаларды қабылдау және саралау арқылы адамның рухани құндылықтар</w:t>
      </w:r>
      <w:r w:rsidR="0087049C">
        <w:rPr>
          <w:rFonts w:ascii="Times New Roman" w:hAnsi="Times New Roman" w:cs="Times New Roman"/>
          <w:color w:val="auto"/>
          <w:sz w:val="28"/>
          <w:szCs w:val="28"/>
          <w:lang w:val="kk-KZ"/>
        </w:rPr>
        <w:t xml:space="preserve">ының қалыптасуына ықпал жасау, </w:t>
      </w:r>
      <w:r w:rsidRPr="00C83FA9">
        <w:rPr>
          <w:rFonts w:ascii="Times New Roman" w:hAnsi="Times New Roman" w:cs="Times New Roman"/>
          <w:color w:val="auto"/>
          <w:sz w:val="28"/>
          <w:szCs w:val="28"/>
          <w:lang w:val="kk-KZ"/>
        </w:rPr>
        <w:t xml:space="preserve">білімдерін, қабілеттерін, дағдыларын жекелік таңдау негізінде әлем мен өзін-өзі тануға қолдана алатын білікті оқырман тәрбиелеу.  </w:t>
      </w:r>
    </w:p>
    <w:p w:rsidR="00CC2BA3" w:rsidRPr="00C83FA9" w:rsidRDefault="00CC2BA3" w:rsidP="00CC2BA3">
      <w:pPr>
        <w:pStyle w:val="Default"/>
        <w:ind w:firstLine="709"/>
        <w:jc w:val="both"/>
        <w:rPr>
          <w:rFonts w:ascii="Times New Roman" w:hAnsi="Times New Roman" w:cs="Times New Roman"/>
          <w:color w:val="auto"/>
          <w:sz w:val="28"/>
          <w:szCs w:val="28"/>
          <w:lang w:val="kk-KZ"/>
        </w:rPr>
      </w:pPr>
      <w:r w:rsidRPr="00C83FA9">
        <w:rPr>
          <w:rFonts w:ascii="Times New Roman" w:hAnsi="Times New Roman" w:cs="Times New Roman"/>
          <w:color w:val="auto"/>
          <w:sz w:val="28"/>
          <w:szCs w:val="28"/>
          <w:lang w:val="kk-KZ"/>
        </w:rPr>
        <w:t>3. Оқытудың міндеттері:</w:t>
      </w:r>
    </w:p>
    <w:p w:rsidR="00CC2BA3" w:rsidRPr="00C83FA9" w:rsidRDefault="00CC2BA3" w:rsidP="00CC2BA3">
      <w:pPr>
        <w:pStyle w:val="Default"/>
        <w:ind w:firstLine="709"/>
        <w:jc w:val="both"/>
        <w:rPr>
          <w:rFonts w:ascii="Times New Roman" w:hAnsi="Times New Roman" w:cs="Times New Roman"/>
          <w:color w:val="auto"/>
          <w:sz w:val="28"/>
          <w:szCs w:val="28"/>
          <w:lang w:val="kk-KZ"/>
        </w:rPr>
      </w:pPr>
      <w:r w:rsidRPr="00C83FA9">
        <w:rPr>
          <w:rFonts w:ascii="Times New Roman" w:hAnsi="Times New Roman" w:cs="Times New Roman"/>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C83FA9">
        <w:rPr>
          <w:rFonts w:ascii="Times New Roman" w:hAnsi="Times New Roman" w:cs="Times New Roman"/>
          <w:color w:val="auto"/>
          <w:sz w:val="28"/>
          <w:szCs w:val="28"/>
          <w:lang w:val="kk-KZ"/>
        </w:rPr>
        <w:t>білімдерді, қабілеттерді, дағдыларды қалыптастыру;</w:t>
      </w:r>
    </w:p>
    <w:p w:rsidR="00CC2BA3" w:rsidRPr="00C83FA9" w:rsidRDefault="00CC2BA3" w:rsidP="00CC2BA3">
      <w:pPr>
        <w:pStyle w:val="Default"/>
        <w:ind w:firstLine="709"/>
        <w:jc w:val="both"/>
        <w:rPr>
          <w:rFonts w:ascii="Times New Roman" w:hAnsi="Times New Roman" w:cs="Times New Roman"/>
          <w:color w:val="auto"/>
          <w:sz w:val="28"/>
          <w:szCs w:val="28"/>
          <w:lang w:val="kk-KZ"/>
        </w:rPr>
      </w:pPr>
      <w:r w:rsidRPr="00C83FA9">
        <w:rPr>
          <w:rFonts w:ascii="Times New Roman" w:hAnsi="Times New Roman" w:cs="Times New Roman"/>
          <w:color w:val="auto"/>
          <w:sz w:val="28"/>
          <w:szCs w:val="28"/>
          <w:lang w:val="kk-KZ"/>
        </w:rPr>
        <w:t xml:space="preserve">2) </w:t>
      </w:r>
      <w:r w:rsidR="00C83FA9">
        <w:rPr>
          <w:rFonts w:ascii="Times New Roman" w:hAnsi="Times New Roman" w:cs="Times New Roman"/>
          <w:color w:val="auto"/>
          <w:sz w:val="28"/>
          <w:szCs w:val="28"/>
          <w:lang w:val="kk-KZ"/>
        </w:rPr>
        <w:t>білім алушы</w:t>
      </w:r>
      <w:r w:rsidRPr="00C83FA9">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CC2BA3" w:rsidRPr="00C83FA9" w:rsidRDefault="00CC2BA3" w:rsidP="00CC2BA3">
      <w:pPr>
        <w:pStyle w:val="Default"/>
        <w:ind w:firstLine="709"/>
        <w:jc w:val="both"/>
        <w:rPr>
          <w:rFonts w:ascii="Times New Roman" w:hAnsi="Times New Roman" w:cs="Times New Roman"/>
          <w:color w:val="auto"/>
          <w:sz w:val="28"/>
          <w:szCs w:val="28"/>
          <w:lang w:val="kk-KZ"/>
        </w:rPr>
      </w:pPr>
      <w:r w:rsidRPr="00C83FA9">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  құру дағдыларын қалыптастыру;</w:t>
      </w:r>
    </w:p>
    <w:p w:rsidR="00CC2BA3" w:rsidRPr="00C83FA9" w:rsidRDefault="00CC2BA3" w:rsidP="00CC2BA3">
      <w:pPr>
        <w:pStyle w:val="Default"/>
        <w:ind w:firstLine="709"/>
        <w:jc w:val="both"/>
        <w:rPr>
          <w:rFonts w:ascii="Times New Roman" w:hAnsi="Times New Roman" w:cs="Times New Roman"/>
          <w:color w:val="auto"/>
          <w:sz w:val="28"/>
          <w:szCs w:val="28"/>
          <w:lang w:val="kk-KZ"/>
        </w:rPr>
      </w:pPr>
      <w:r w:rsidRPr="00C83FA9">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CC2BA3" w:rsidRPr="00C83FA9" w:rsidRDefault="00CC2BA3" w:rsidP="00CC2BA3">
      <w:pPr>
        <w:pStyle w:val="ad"/>
        <w:tabs>
          <w:tab w:val="left" w:pos="709"/>
          <w:tab w:val="left" w:pos="993"/>
          <w:tab w:val="left" w:pos="1134"/>
          <w:tab w:val="left" w:pos="1730"/>
        </w:tabs>
        <w:ind w:firstLine="709"/>
        <w:jc w:val="both"/>
        <w:rPr>
          <w:rFonts w:ascii="Times New Roman" w:hAnsi="Times New Roman"/>
          <w:sz w:val="28"/>
          <w:szCs w:val="28"/>
          <w:lang w:val="kk-KZ" w:eastAsia="ru-RU"/>
        </w:rPr>
      </w:pPr>
      <w:r w:rsidRPr="00C83FA9">
        <w:rPr>
          <w:rFonts w:ascii="Times New Roman" w:hAnsi="Times New Roman"/>
          <w:sz w:val="28"/>
          <w:szCs w:val="28"/>
          <w:lang w:val="kk-KZ" w:eastAsia="ru-RU"/>
        </w:rPr>
        <w:t xml:space="preserve">4. Бағдарламаның мазмұны заттық нәтижелерге қол жеткізуден басқа, түзеу міндеттерін жүзеге асыру бойынша жүйелік жұмыстарды қарастырады:  </w:t>
      </w:r>
      <w:r w:rsidRPr="00C83FA9">
        <w:rPr>
          <w:rFonts w:ascii="Times New Roman" w:hAnsi="Times New Roman"/>
          <w:sz w:val="28"/>
          <w:szCs w:val="28"/>
          <w:lang w:val="kk-KZ" w:eastAsia="ru-RU"/>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C83FA9">
        <w:rPr>
          <w:rFonts w:ascii="Times New Roman" w:hAnsi="Times New Roman"/>
          <w:sz w:val="28"/>
          <w:szCs w:val="28"/>
          <w:lang w:val="kk-KZ"/>
        </w:rPr>
        <w:t>;</w:t>
      </w:r>
      <w:r w:rsidR="00B313C8">
        <w:rPr>
          <w:rFonts w:ascii="Times New Roman" w:hAnsi="Times New Roman"/>
          <w:sz w:val="28"/>
          <w:szCs w:val="28"/>
          <w:lang w:val="kk-KZ" w:eastAsia="ru-RU"/>
        </w:rPr>
        <w:t xml:space="preserve"> дислексияны, дисграфияны және</w:t>
      </w:r>
      <w:r w:rsidRPr="00C83FA9">
        <w:rPr>
          <w:rFonts w:ascii="Times New Roman" w:hAnsi="Times New Roman"/>
          <w:sz w:val="28"/>
          <w:szCs w:val="28"/>
          <w:lang w:val="kk-KZ" w:eastAsia="ru-RU"/>
        </w:rPr>
        <w:t xml:space="preserve"> дизорфографияны болдырмау және жеңу.</w:t>
      </w:r>
    </w:p>
    <w:p w:rsidR="00CC2BA3" w:rsidRPr="00C83FA9" w:rsidRDefault="00CC2BA3" w:rsidP="00CC2BA3">
      <w:pPr>
        <w:pStyle w:val="af"/>
        <w:spacing w:after="0" w:line="240" w:lineRule="auto"/>
        <w:ind w:firstLine="709"/>
        <w:jc w:val="both"/>
        <w:rPr>
          <w:rFonts w:ascii="Times New Roman" w:hAnsi="Times New Roman" w:cs="Times New Roman"/>
          <w:sz w:val="28"/>
          <w:szCs w:val="28"/>
          <w:lang w:val="kk-KZ"/>
        </w:rPr>
      </w:pPr>
    </w:p>
    <w:p w:rsidR="00CC2BA3" w:rsidRPr="00C83FA9" w:rsidRDefault="00CC2BA3" w:rsidP="00CC2BA3">
      <w:pPr>
        <w:autoSpaceDE w:val="0"/>
        <w:autoSpaceDN w:val="0"/>
        <w:adjustRightInd w:val="0"/>
        <w:spacing w:after="0" w:line="240" w:lineRule="auto"/>
        <w:ind w:firstLine="709"/>
        <w:contextualSpacing/>
        <w:jc w:val="both"/>
        <w:rPr>
          <w:rFonts w:ascii="Times New Roman" w:hAnsi="Times New Roman"/>
          <w:iCs/>
          <w:sz w:val="28"/>
          <w:szCs w:val="28"/>
          <w:lang w:val="kk-KZ"/>
        </w:rPr>
      </w:pPr>
    </w:p>
    <w:p w:rsidR="00CC2BA3" w:rsidRPr="00C83FA9" w:rsidRDefault="00CC2BA3" w:rsidP="00CC2BA3">
      <w:pPr>
        <w:autoSpaceDE w:val="0"/>
        <w:autoSpaceDN w:val="0"/>
        <w:adjustRightInd w:val="0"/>
        <w:spacing w:after="0" w:line="240" w:lineRule="auto"/>
        <w:contextualSpacing/>
        <w:jc w:val="center"/>
        <w:rPr>
          <w:rFonts w:ascii="Times New Roman" w:hAnsi="Times New Roman"/>
          <w:sz w:val="28"/>
          <w:szCs w:val="28"/>
          <w:lang w:val="kk-KZ"/>
        </w:rPr>
      </w:pPr>
      <w:r w:rsidRPr="00C83FA9">
        <w:rPr>
          <w:rFonts w:ascii="Times New Roman" w:hAnsi="Times New Roman"/>
          <w:iCs/>
          <w:sz w:val="28"/>
          <w:szCs w:val="28"/>
          <w:lang w:val="kk-KZ"/>
        </w:rPr>
        <w:t>2 - тарау. Оқу процесін ұйымдастырудағы п</w:t>
      </w:r>
      <w:r w:rsidRPr="00C83FA9">
        <w:rPr>
          <w:rFonts w:ascii="Times New Roman" w:hAnsi="Times New Roman"/>
          <w:sz w:val="28"/>
          <w:szCs w:val="28"/>
          <w:lang w:val="kk-KZ"/>
        </w:rPr>
        <w:t>едагогикалық тәсілдер</w:t>
      </w:r>
    </w:p>
    <w:p w:rsidR="00CC2BA3" w:rsidRPr="00C83FA9" w:rsidRDefault="00CC2BA3" w:rsidP="00CC2BA3">
      <w:pPr>
        <w:autoSpaceDE w:val="0"/>
        <w:autoSpaceDN w:val="0"/>
        <w:adjustRightInd w:val="0"/>
        <w:spacing w:after="0" w:line="240" w:lineRule="auto"/>
        <w:ind w:firstLine="709"/>
        <w:contextualSpacing/>
        <w:jc w:val="both"/>
        <w:rPr>
          <w:rFonts w:ascii="Times New Roman" w:hAnsi="Times New Roman"/>
          <w:sz w:val="28"/>
          <w:szCs w:val="28"/>
          <w:lang w:val="kk-KZ"/>
        </w:rPr>
      </w:pPr>
    </w:p>
    <w:p w:rsidR="00CC2BA3" w:rsidRPr="00C83FA9" w:rsidRDefault="00CC2BA3" w:rsidP="00CC2BA3">
      <w:pPr>
        <w:spacing w:after="0" w:line="240" w:lineRule="auto"/>
        <w:ind w:firstLine="709"/>
        <w:jc w:val="both"/>
        <w:rPr>
          <w:rFonts w:ascii="Times New Roman" w:eastAsiaTheme="minorHAnsi" w:hAnsi="Times New Roman"/>
          <w:sz w:val="28"/>
          <w:szCs w:val="28"/>
          <w:lang w:val="kk-KZ"/>
        </w:rPr>
      </w:pPr>
      <w:r w:rsidRPr="00C83FA9">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w:t>
      </w:r>
      <w:r w:rsidR="004F724E">
        <w:rPr>
          <w:rFonts w:ascii="Times New Roman" w:hAnsi="Times New Roman"/>
          <w:sz w:val="28"/>
          <w:szCs w:val="28"/>
          <w:lang w:val="kk-KZ"/>
        </w:rPr>
        <w:t>негізінде</w:t>
      </w:r>
      <w:r w:rsidRPr="00C83FA9">
        <w:rPr>
          <w:rFonts w:ascii="Times New Roman" w:hAnsi="Times New Roman"/>
          <w:sz w:val="28"/>
          <w:szCs w:val="28"/>
          <w:lang w:val="kk-KZ"/>
        </w:rPr>
        <w:t xml:space="preserve"> жүзеге асырылады. </w:t>
      </w:r>
    </w:p>
    <w:p w:rsidR="00CC2BA3" w:rsidRPr="00C83FA9" w:rsidRDefault="00CC2BA3" w:rsidP="00CC2BA3">
      <w:pPr>
        <w:tabs>
          <w:tab w:val="left" w:pos="8820"/>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CC2BA3" w:rsidRPr="00C83FA9" w:rsidRDefault="00CC2BA3" w:rsidP="00CC2BA3">
      <w:pPr>
        <w:tabs>
          <w:tab w:val="left" w:pos="8820"/>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C83FA9">
        <w:rPr>
          <w:rFonts w:ascii="Times New Roman" w:hAnsi="Times New Roman"/>
          <w:sz w:val="28"/>
          <w:szCs w:val="28"/>
          <w:lang w:val="kk-KZ"/>
        </w:rPr>
        <w:t>Білім алушы</w:t>
      </w:r>
      <w:r w:rsidRPr="00C83FA9">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CC2BA3" w:rsidRPr="00C83FA9" w:rsidRDefault="00CC2BA3" w:rsidP="00CC2BA3">
      <w:pPr>
        <w:pStyle w:val="ab"/>
        <w:spacing w:after="0" w:line="240" w:lineRule="auto"/>
        <w:ind w:left="0" w:firstLine="709"/>
        <w:jc w:val="both"/>
        <w:rPr>
          <w:rFonts w:ascii="Times New Roman" w:hAnsi="Times New Roman"/>
          <w:sz w:val="28"/>
          <w:szCs w:val="28"/>
          <w:lang w:val="kk-KZ"/>
        </w:rPr>
      </w:pPr>
      <w:r w:rsidRPr="00C83FA9">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C83FA9">
        <w:rPr>
          <w:rFonts w:ascii="Times New Roman" w:hAnsi="Times New Roman"/>
          <w:sz w:val="28"/>
          <w:szCs w:val="28"/>
          <w:lang w:val="kk-KZ"/>
        </w:rPr>
        <w:t>білім алушы</w:t>
      </w:r>
      <w:r w:rsidRPr="00C83FA9">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CC2BA3" w:rsidRPr="00C83FA9" w:rsidRDefault="00CC2BA3" w:rsidP="00CC2BA3">
      <w:pPr>
        <w:pStyle w:val="ab"/>
        <w:spacing w:after="0" w:line="240" w:lineRule="auto"/>
        <w:ind w:left="0" w:firstLine="709"/>
        <w:jc w:val="both"/>
        <w:rPr>
          <w:rFonts w:ascii="Times New Roman" w:hAnsi="Times New Roman"/>
          <w:sz w:val="28"/>
          <w:szCs w:val="28"/>
          <w:lang w:val="kk-KZ"/>
        </w:rPr>
      </w:pPr>
      <w:r w:rsidRPr="00C83FA9">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CC2BA3" w:rsidRPr="00C83FA9" w:rsidRDefault="00CC2BA3" w:rsidP="00CC2BA3">
      <w:pPr>
        <w:pStyle w:val="ab"/>
        <w:widowControl w:val="0"/>
        <w:shd w:val="clear" w:color="auto" w:fill="FFFFFF"/>
        <w:tabs>
          <w:tab w:val="left" w:pos="0"/>
        </w:tabs>
        <w:autoSpaceDE w:val="0"/>
        <w:autoSpaceDN w:val="0"/>
        <w:adjustRightInd w:val="0"/>
        <w:spacing w:after="0" w:line="240" w:lineRule="auto"/>
        <w:ind w:left="0" w:firstLine="709"/>
        <w:jc w:val="both"/>
        <w:rPr>
          <w:rFonts w:ascii="Times New Roman" w:hAnsi="Times New Roman"/>
          <w:sz w:val="28"/>
          <w:szCs w:val="28"/>
          <w:lang w:val="kk-KZ"/>
        </w:rPr>
      </w:pPr>
      <w:r w:rsidRPr="00C83FA9">
        <w:rPr>
          <w:rFonts w:ascii="Times New Roman" w:hAnsi="Times New Roman"/>
          <w:sz w:val="28"/>
          <w:szCs w:val="28"/>
          <w:lang w:val="kk-KZ"/>
        </w:rPr>
        <w:t xml:space="preserve">10. Оқытудың практикалық бағыты </w:t>
      </w:r>
      <w:r w:rsidR="00C83FA9">
        <w:rPr>
          <w:rFonts w:ascii="Times New Roman" w:hAnsi="Times New Roman"/>
          <w:sz w:val="28"/>
          <w:szCs w:val="28"/>
          <w:lang w:val="kk-KZ"/>
        </w:rPr>
        <w:t>білім алушы</w:t>
      </w:r>
      <w:r w:rsidRPr="00C83FA9">
        <w:rPr>
          <w:rFonts w:ascii="Times New Roman" w:hAnsi="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CC2BA3" w:rsidRPr="00C83FA9" w:rsidRDefault="00CC2BA3" w:rsidP="00CC2BA3">
      <w:pPr>
        <w:pStyle w:val="ab"/>
        <w:spacing w:after="0" w:line="240" w:lineRule="auto"/>
        <w:ind w:left="0" w:firstLine="709"/>
        <w:jc w:val="both"/>
        <w:rPr>
          <w:rFonts w:ascii="Times New Roman" w:hAnsi="Times New Roman"/>
          <w:sz w:val="28"/>
          <w:szCs w:val="28"/>
          <w:lang w:val="kk-KZ"/>
        </w:rPr>
      </w:pPr>
      <w:r w:rsidRPr="00C83FA9">
        <w:rPr>
          <w:rFonts w:ascii="Times New Roman" w:hAnsi="Times New Roman"/>
          <w:sz w:val="28"/>
          <w:szCs w:val="28"/>
          <w:lang w:val="kk-KZ"/>
        </w:rPr>
        <w:t xml:space="preserve">11. </w:t>
      </w:r>
      <w:r w:rsidR="00C83FA9">
        <w:rPr>
          <w:rFonts w:ascii="Times New Roman" w:hAnsi="Times New Roman"/>
          <w:sz w:val="28"/>
          <w:szCs w:val="28"/>
          <w:lang w:val="kk-KZ"/>
        </w:rPr>
        <w:t>Білім алушы</w:t>
      </w:r>
      <w:r w:rsidRPr="00C83FA9">
        <w:rPr>
          <w:rFonts w:ascii="Times New Roman" w:hAnsi="Times New Roman"/>
          <w:sz w:val="28"/>
          <w:szCs w:val="28"/>
          <w:lang w:val="kk-KZ"/>
        </w:rPr>
        <w:t>ларға қарасты жіктемел</w:t>
      </w:r>
      <w:r w:rsidR="003269CC">
        <w:rPr>
          <w:rFonts w:ascii="Times New Roman" w:hAnsi="Times New Roman"/>
          <w:sz w:val="28"/>
          <w:szCs w:val="28"/>
          <w:lang w:val="kk-KZ"/>
        </w:rPr>
        <w:t>ік және жекелік тәсіл, олардың Б</w:t>
      </w:r>
      <w:r w:rsidRPr="00C83FA9">
        <w:rPr>
          <w:rFonts w:ascii="Times New Roman" w:hAnsi="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C83FA9">
        <w:rPr>
          <w:rFonts w:ascii="Times New Roman" w:hAnsi="Times New Roman"/>
          <w:sz w:val="28"/>
          <w:szCs w:val="28"/>
          <w:lang w:val="kk-KZ"/>
        </w:rPr>
        <w:t>білім алушы</w:t>
      </w:r>
      <w:r w:rsidRPr="00C83FA9">
        <w:rPr>
          <w:rFonts w:ascii="Times New Roman" w:hAnsi="Times New Roman"/>
          <w:sz w:val="28"/>
          <w:szCs w:val="28"/>
          <w:lang w:val="kk-KZ"/>
        </w:rPr>
        <w:t xml:space="preserve">лардың дербестігі, оқыту тәсілдері мен әдістері түрлендіріледі. </w:t>
      </w:r>
      <w:r w:rsidR="00C83FA9">
        <w:rPr>
          <w:rFonts w:ascii="Times New Roman" w:hAnsi="Times New Roman"/>
          <w:sz w:val="28"/>
          <w:szCs w:val="28"/>
          <w:lang w:val="kk-KZ"/>
        </w:rPr>
        <w:t xml:space="preserve">Білім </w:t>
      </w:r>
      <w:r w:rsidR="00C83FA9">
        <w:rPr>
          <w:rFonts w:ascii="Times New Roman" w:hAnsi="Times New Roman"/>
          <w:sz w:val="28"/>
          <w:szCs w:val="28"/>
          <w:lang w:val="kk-KZ"/>
        </w:rPr>
        <w:lastRenderedPageBreak/>
        <w:t>алушы</w:t>
      </w:r>
      <w:r w:rsidRPr="00C83FA9">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010F80" w:rsidRPr="000A1D15" w:rsidRDefault="00010F80" w:rsidP="00010F80">
      <w:pPr>
        <w:pStyle w:val="af"/>
        <w:tabs>
          <w:tab w:val="left" w:pos="1134"/>
        </w:tabs>
        <w:spacing w:after="0" w:line="240" w:lineRule="auto"/>
        <w:ind w:firstLine="709"/>
        <w:jc w:val="both"/>
        <w:rPr>
          <w:rFonts w:ascii="Times New Roman" w:hAnsi="Times New Roman" w:cs="Times New Roman"/>
          <w:i/>
          <w:sz w:val="28"/>
          <w:szCs w:val="28"/>
          <w:lang w:val="kk-KZ"/>
        </w:rPr>
      </w:pPr>
      <w:r w:rsidRPr="000A1D15">
        <w:rPr>
          <w:rFonts w:ascii="Times New Roman" w:hAnsi="Times New Roman" w:cs="Times New Roman"/>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w:t>
      </w:r>
      <w:r>
        <w:rPr>
          <w:rFonts w:ascii="Times New Roman" w:hAnsi="Times New Roman" w:cs="Times New Roman"/>
          <w:sz w:val="28"/>
          <w:szCs w:val="28"/>
          <w:lang w:val="kk-KZ"/>
        </w:rPr>
        <w:t>ды</w:t>
      </w:r>
      <w:r w:rsidRPr="000A1D15">
        <w:rPr>
          <w:rFonts w:ascii="Times New Roman" w:hAnsi="Times New Roman" w:cs="Times New Roman"/>
          <w:sz w:val="28"/>
          <w:szCs w:val="28"/>
          <w:lang w:val="kk-KZ"/>
        </w:rPr>
        <w:t>, соның ішінде инновациялық</w:t>
      </w:r>
      <w:r>
        <w:rPr>
          <w:rFonts w:ascii="Times New Roman" w:hAnsi="Times New Roman" w:cs="Times New Roman"/>
          <w:sz w:val="28"/>
          <w:szCs w:val="28"/>
          <w:lang w:val="kk-KZ"/>
        </w:rPr>
        <w:t xml:space="preserve"> коммуникациялық технологияларды қарастырады</w:t>
      </w:r>
      <w:r w:rsidRPr="000A1D15">
        <w:rPr>
          <w:rFonts w:ascii="Times New Roman" w:hAnsi="Times New Roman" w:cs="Times New Roman"/>
          <w:sz w:val="28"/>
          <w:szCs w:val="28"/>
          <w:lang w:val="kk-KZ"/>
        </w:rPr>
        <w:t xml:space="preserve"> (оқитын машиналар, сөздіктер, анықтамалар, бұқаралық ақпарат құралдары, ғаламтор, компьютер).</w:t>
      </w:r>
    </w:p>
    <w:p w:rsidR="00CC2BA3" w:rsidRPr="00C83FA9" w:rsidRDefault="00CC2BA3" w:rsidP="00CC2BA3">
      <w:pPr>
        <w:pStyle w:val="af"/>
        <w:spacing w:after="0" w:line="240" w:lineRule="auto"/>
        <w:ind w:firstLine="709"/>
        <w:jc w:val="both"/>
        <w:rPr>
          <w:rFonts w:ascii="Times New Roman" w:hAnsi="Times New Roman" w:cs="Times New Roman"/>
          <w:sz w:val="28"/>
          <w:szCs w:val="28"/>
          <w:lang w:val="kk-KZ"/>
        </w:rPr>
      </w:pPr>
      <w:r w:rsidRPr="00C83FA9">
        <w:rPr>
          <w:rFonts w:ascii="Times New Roman" w:hAnsi="Times New Roman" w:cs="Times New Roman"/>
          <w:sz w:val="28"/>
          <w:szCs w:val="28"/>
          <w:lang w:val="kk-KZ"/>
        </w:rPr>
        <w:t>13. Қоғамның әлеуметтік-экономикалық және мәдени өмірінің түрлі аспектілерін қамтитын, түрлі үлгідегі және</w:t>
      </w:r>
      <w:r w:rsidR="00C83FA9">
        <w:rPr>
          <w:rFonts w:ascii="Times New Roman" w:hAnsi="Times New Roman" w:cs="Times New Roman"/>
          <w:sz w:val="28"/>
          <w:szCs w:val="28"/>
          <w:lang w:val="kk-KZ"/>
        </w:rPr>
        <w:t xml:space="preserve"> жанрдағы мәтіндерді қолда</w:t>
      </w:r>
      <w:r w:rsidRPr="00C83FA9">
        <w:rPr>
          <w:rFonts w:ascii="Times New Roman" w:hAnsi="Times New Roman" w:cs="Times New Roman"/>
          <w:sz w:val="28"/>
          <w:szCs w:val="28"/>
          <w:lang w:val="kk-KZ"/>
        </w:rPr>
        <w:t xml:space="preserve">нылады, бұл </w:t>
      </w:r>
      <w:r w:rsidR="00C83FA9">
        <w:rPr>
          <w:rFonts w:ascii="Times New Roman" w:hAnsi="Times New Roman" w:cs="Times New Roman"/>
          <w:sz w:val="28"/>
          <w:szCs w:val="28"/>
          <w:lang w:val="kk-KZ"/>
        </w:rPr>
        <w:t>білім алушы</w:t>
      </w:r>
      <w:r w:rsidRPr="00C83FA9">
        <w:rPr>
          <w:rFonts w:ascii="Times New Roman" w:hAnsi="Times New Roman" w:cs="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w:t>
      </w:r>
      <w:r w:rsidR="00C83FA9">
        <w:rPr>
          <w:rFonts w:ascii="Times New Roman" w:hAnsi="Times New Roman" w:cs="Times New Roman"/>
          <w:sz w:val="28"/>
          <w:szCs w:val="28"/>
          <w:lang w:val="kk-KZ"/>
        </w:rPr>
        <w:t>ь</w:t>
      </w:r>
      <w:r w:rsidRPr="00C83FA9">
        <w:rPr>
          <w:rFonts w:ascii="Times New Roman" w:hAnsi="Times New Roman" w:cs="Times New Roman"/>
          <w:sz w:val="28"/>
          <w:szCs w:val="28"/>
          <w:lang w:val="kk-KZ"/>
        </w:rPr>
        <w:t xml:space="preserve">дегі байланысты сөйлемдерді меңгерулеріне мүмкіндік береді. </w:t>
      </w:r>
    </w:p>
    <w:p w:rsidR="00CC2BA3" w:rsidRPr="00C83FA9" w:rsidRDefault="00CC2BA3" w:rsidP="00CC2BA3">
      <w:pPr>
        <w:pStyle w:val="af"/>
        <w:spacing w:after="0" w:line="240" w:lineRule="auto"/>
        <w:ind w:firstLine="709"/>
        <w:jc w:val="both"/>
        <w:rPr>
          <w:rFonts w:ascii="Times New Roman" w:hAnsi="Times New Roman" w:cs="Times New Roman"/>
          <w:sz w:val="28"/>
          <w:szCs w:val="28"/>
          <w:lang w:val="kk-KZ"/>
        </w:rPr>
      </w:pPr>
      <w:r w:rsidRPr="00C83FA9">
        <w:rPr>
          <w:rFonts w:ascii="Times New Roman" w:hAnsi="Times New Roman" w:cs="Times New Roman"/>
          <w:sz w:val="28"/>
          <w:szCs w:val="28"/>
          <w:lang w:val="kk-KZ"/>
        </w:rPr>
        <w:t xml:space="preserve">14. Мәтіндік материалды таңдау барысында этномәдени компонентін ескере отырып, білім мазмұнының тәрбиелік компонентін күшейту </w:t>
      </w:r>
      <w:r w:rsidR="003047B9" w:rsidRPr="00C83FA9">
        <w:rPr>
          <w:rFonts w:ascii="Times New Roman" w:hAnsi="Times New Roman" w:cs="Times New Roman"/>
          <w:sz w:val="28"/>
          <w:szCs w:val="28"/>
          <w:lang w:val="kk-KZ"/>
        </w:rPr>
        <w:t>қарастырылады</w:t>
      </w:r>
      <w:r w:rsidRPr="00C83FA9">
        <w:rPr>
          <w:rFonts w:ascii="Times New Roman" w:hAnsi="Times New Roman" w:cs="Times New Roman"/>
          <w:sz w:val="28"/>
          <w:szCs w:val="28"/>
          <w:lang w:val="kk-KZ"/>
        </w:rPr>
        <w:t xml:space="preserve"> (қазақ әдебиетінің, орыс әдебиетінің ұлттық-мәдени ерекшеліктері жөнінде, біздің еліміздің аумағында тұратын </w:t>
      </w:r>
      <w:r w:rsidR="003047B9" w:rsidRPr="00C83FA9">
        <w:rPr>
          <w:rFonts w:ascii="Times New Roman" w:hAnsi="Times New Roman" w:cs="Times New Roman"/>
          <w:sz w:val="28"/>
          <w:szCs w:val="28"/>
          <w:lang w:val="kk-KZ"/>
        </w:rPr>
        <w:t>өзге</w:t>
      </w:r>
      <w:r w:rsidRPr="00C83FA9">
        <w:rPr>
          <w:rFonts w:ascii="Times New Roman" w:hAnsi="Times New Roman" w:cs="Times New Roman"/>
          <w:sz w:val="28"/>
          <w:szCs w:val="28"/>
          <w:lang w:val="kk-KZ"/>
        </w:rPr>
        <w:t xml:space="preserve"> халықтар мәдениеті жөнінде мәліметтер).</w:t>
      </w:r>
    </w:p>
    <w:p w:rsidR="00CC2BA3" w:rsidRPr="00C83FA9" w:rsidRDefault="00CC2BA3" w:rsidP="00CC2BA3">
      <w:pPr>
        <w:pStyle w:val="af"/>
        <w:spacing w:after="0" w:line="240" w:lineRule="auto"/>
        <w:ind w:firstLine="709"/>
        <w:jc w:val="both"/>
        <w:rPr>
          <w:rFonts w:ascii="Times New Roman" w:hAnsi="Times New Roman" w:cs="Times New Roman"/>
          <w:sz w:val="28"/>
          <w:szCs w:val="28"/>
          <w:lang w:val="kk-KZ"/>
        </w:rPr>
      </w:pPr>
      <w:r w:rsidRPr="00C83FA9">
        <w:rPr>
          <w:rFonts w:ascii="Times New Roman" w:hAnsi="Times New Roman" w:cs="Times New Roman"/>
          <w:sz w:val="28"/>
          <w:szCs w:val="28"/>
          <w:lang w:val="kk-KZ"/>
        </w:rPr>
        <w:t xml:space="preserve">15. Мәтіндер мазмұны </w:t>
      </w:r>
      <w:r w:rsidR="00C83FA9">
        <w:rPr>
          <w:rFonts w:ascii="Times New Roman" w:hAnsi="Times New Roman" w:cs="Times New Roman"/>
          <w:sz w:val="28"/>
          <w:szCs w:val="28"/>
          <w:lang w:val="kk-KZ"/>
        </w:rPr>
        <w:t>білім алушы</w:t>
      </w:r>
      <w:r w:rsidRPr="00C83FA9">
        <w:rPr>
          <w:rFonts w:ascii="Times New Roman" w:hAnsi="Times New Roman" w:cs="Times New Roman"/>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CC2BA3" w:rsidRPr="00C83FA9" w:rsidRDefault="00CC2BA3" w:rsidP="00CC2BA3">
      <w:pPr>
        <w:pStyle w:val="af"/>
        <w:spacing w:after="0" w:line="240" w:lineRule="auto"/>
        <w:ind w:firstLine="709"/>
        <w:jc w:val="both"/>
        <w:rPr>
          <w:rFonts w:ascii="Times New Roman" w:hAnsi="Times New Roman" w:cs="Times New Roman"/>
          <w:sz w:val="28"/>
          <w:szCs w:val="28"/>
          <w:lang w:val="kk-KZ"/>
        </w:rPr>
      </w:pPr>
      <w:r w:rsidRPr="00C83FA9">
        <w:rPr>
          <w:rFonts w:ascii="Times New Roman" w:hAnsi="Times New Roman" w:cs="Times New Roman"/>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CC2BA3" w:rsidRPr="00C83FA9" w:rsidRDefault="00CC2BA3" w:rsidP="00CC2BA3">
      <w:pPr>
        <w:tabs>
          <w:tab w:val="left" w:pos="993"/>
          <w:tab w:val="left" w:pos="1134"/>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CC2BA3" w:rsidRPr="00C83FA9" w:rsidRDefault="00CC2BA3" w:rsidP="00CC2BA3">
      <w:pPr>
        <w:tabs>
          <w:tab w:val="left" w:pos="993"/>
          <w:tab w:val="left" w:pos="1134"/>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CC2BA3" w:rsidRPr="00C83FA9" w:rsidRDefault="00CC2BA3" w:rsidP="00CC2BA3">
      <w:pPr>
        <w:tabs>
          <w:tab w:val="left" w:pos="993"/>
          <w:tab w:val="left" w:pos="1134"/>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процесі барысында, сабақта және сабақтан тыс кезде, айналасындағылармен қатынас жасау кезінде белсенді түрде қолдану мүмкіндігін қамтамасыз ету;</w:t>
      </w:r>
    </w:p>
    <w:p w:rsidR="00CC2BA3" w:rsidRPr="00C83FA9" w:rsidRDefault="00CC2BA3" w:rsidP="00CC2BA3">
      <w:pPr>
        <w:tabs>
          <w:tab w:val="left" w:pos="993"/>
          <w:tab w:val="left" w:pos="1134"/>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CC2BA3" w:rsidRPr="00C83FA9" w:rsidRDefault="00CC2BA3" w:rsidP="00CC2BA3">
      <w:pPr>
        <w:spacing w:after="0" w:line="240" w:lineRule="auto"/>
        <w:ind w:firstLine="709"/>
        <w:contextualSpacing/>
        <w:jc w:val="both"/>
        <w:rPr>
          <w:rFonts w:ascii="Times New Roman" w:hAnsi="Times New Roman"/>
          <w:sz w:val="28"/>
          <w:szCs w:val="28"/>
          <w:lang w:val="kk-KZ"/>
        </w:rPr>
      </w:pPr>
      <w:r w:rsidRPr="00C83FA9">
        <w:rPr>
          <w:rFonts w:ascii="Times New Roman" w:hAnsi="Times New Roman"/>
          <w:sz w:val="28"/>
          <w:szCs w:val="28"/>
          <w:lang w:val="kk-KZ"/>
        </w:rPr>
        <w:t xml:space="preserve">17. </w:t>
      </w:r>
      <w:r w:rsidR="00C83FA9">
        <w:rPr>
          <w:rFonts w:ascii="Times New Roman" w:hAnsi="Times New Roman"/>
          <w:sz w:val="28"/>
          <w:szCs w:val="28"/>
          <w:lang w:val="kk-KZ"/>
        </w:rPr>
        <w:t>Білім алушы</w:t>
      </w:r>
      <w:r w:rsidRPr="00C83FA9">
        <w:rPr>
          <w:rFonts w:ascii="Times New Roman" w:hAnsi="Times New Roman"/>
          <w:sz w:val="28"/>
          <w:szCs w:val="28"/>
          <w:lang w:val="kk-KZ"/>
        </w:rPr>
        <w:t>лардың психофизикалық бұзылымдарын түзеу мақсатында қолданылатын әдістер мен тәсілдер:</w:t>
      </w:r>
    </w:p>
    <w:p w:rsidR="00CC2BA3" w:rsidRPr="00C83FA9" w:rsidRDefault="00CC2BA3" w:rsidP="00CC2BA3">
      <w:pPr>
        <w:shd w:val="clear" w:color="auto" w:fill="FFFFFF" w:themeFill="background1"/>
        <w:spacing w:after="0" w:line="240" w:lineRule="auto"/>
        <w:ind w:firstLine="709"/>
        <w:jc w:val="both"/>
        <w:rPr>
          <w:rFonts w:ascii="Times New Roman" w:hAnsi="Times New Roman"/>
          <w:bCs/>
          <w:sz w:val="28"/>
          <w:szCs w:val="28"/>
          <w:lang w:val="kk-KZ"/>
        </w:rPr>
      </w:pPr>
      <w:r w:rsidRPr="00C83FA9">
        <w:rPr>
          <w:rFonts w:ascii="Times New Roman" w:hAnsi="Times New Roman"/>
          <w:bCs/>
          <w:sz w:val="28"/>
          <w:szCs w:val="28"/>
          <w:lang w:val="kk-KZ"/>
        </w:rPr>
        <w:t>1) лингвистикалық шолу әдісі: алғашқылық, синхрондық, кейінгілік, толық және таңдамалы;</w:t>
      </w:r>
    </w:p>
    <w:p w:rsidR="00CC2BA3" w:rsidRPr="00C83FA9" w:rsidRDefault="00CC2BA3" w:rsidP="00CC2BA3">
      <w:pPr>
        <w:shd w:val="clear" w:color="auto" w:fill="FFFFFF" w:themeFill="background1"/>
        <w:spacing w:after="0" w:line="240" w:lineRule="auto"/>
        <w:ind w:firstLine="709"/>
        <w:jc w:val="both"/>
        <w:rPr>
          <w:rFonts w:ascii="Times New Roman" w:hAnsi="Times New Roman"/>
          <w:bCs/>
          <w:sz w:val="28"/>
          <w:szCs w:val="28"/>
          <w:lang w:val="kk-KZ"/>
        </w:rPr>
      </w:pPr>
      <w:r w:rsidRPr="00C83FA9">
        <w:rPr>
          <w:rFonts w:ascii="Times New Roman" w:hAnsi="Times New Roman"/>
          <w:bCs/>
          <w:sz w:val="28"/>
          <w:szCs w:val="28"/>
        </w:rPr>
        <w:t xml:space="preserve">2) </w:t>
      </w:r>
      <w:r w:rsidRPr="00C83FA9">
        <w:rPr>
          <w:rFonts w:ascii="Times New Roman" w:hAnsi="Times New Roman"/>
          <w:sz w:val="28"/>
          <w:szCs w:val="28"/>
        </w:rPr>
        <w:t>кроссворд</w:t>
      </w:r>
      <w:r w:rsidRPr="00C83FA9">
        <w:rPr>
          <w:rFonts w:ascii="Times New Roman" w:hAnsi="Times New Roman"/>
          <w:sz w:val="28"/>
          <w:szCs w:val="28"/>
          <w:lang w:val="kk-KZ"/>
        </w:rPr>
        <w:t>тарды табу, ребустарды, шарадаларды шешу;</w:t>
      </w:r>
    </w:p>
    <w:p w:rsidR="00CC2BA3" w:rsidRPr="00C83FA9" w:rsidRDefault="00CC2BA3" w:rsidP="00CC2BA3">
      <w:pPr>
        <w:shd w:val="clear" w:color="auto" w:fill="FFFFFF" w:themeFill="background1"/>
        <w:spacing w:after="0" w:line="240" w:lineRule="auto"/>
        <w:ind w:firstLine="709"/>
        <w:jc w:val="both"/>
        <w:rPr>
          <w:rFonts w:ascii="Times New Roman" w:hAnsi="Times New Roman"/>
          <w:bCs/>
          <w:sz w:val="28"/>
          <w:szCs w:val="28"/>
          <w:lang w:val="kk-KZ"/>
        </w:rPr>
      </w:pPr>
      <w:r w:rsidRPr="00C83FA9">
        <w:rPr>
          <w:rFonts w:ascii="Times New Roman" w:hAnsi="Times New Roman"/>
          <w:bCs/>
          <w:sz w:val="28"/>
          <w:szCs w:val="28"/>
        </w:rPr>
        <w:t xml:space="preserve">3) </w:t>
      </w:r>
      <w:r w:rsidRPr="00C83FA9">
        <w:rPr>
          <w:rFonts w:ascii="Times New Roman" w:hAnsi="Times New Roman"/>
          <w:bCs/>
          <w:sz w:val="28"/>
          <w:szCs w:val="28"/>
          <w:lang w:val="kk-KZ"/>
        </w:rPr>
        <w:t>тірек сызбалар, кестелер</w:t>
      </w:r>
      <w:r w:rsidRPr="00C83FA9">
        <w:rPr>
          <w:rFonts w:ascii="Times New Roman" w:hAnsi="Times New Roman"/>
          <w:sz w:val="28"/>
          <w:szCs w:val="28"/>
          <w:lang w:val="kk-KZ"/>
        </w:rPr>
        <w:t>;</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bCs/>
          <w:sz w:val="28"/>
          <w:szCs w:val="28"/>
        </w:rPr>
        <w:t xml:space="preserve">4) </w:t>
      </w:r>
      <w:r w:rsidRPr="00C83FA9">
        <w:rPr>
          <w:rFonts w:ascii="Times New Roman" w:hAnsi="Times New Roman"/>
          <w:bCs/>
          <w:sz w:val="28"/>
          <w:szCs w:val="28"/>
          <w:lang w:val="kk-KZ"/>
        </w:rPr>
        <w:t>мәтінді редакциялау</w:t>
      </w:r>
      <w:r w:rsidRPr="00C83FA9">
        <w:rPr>
          <w:rFonts w:ascii="Times New Roman" w:hAnsi="Times New Roman"/>
          <w:sz w:val="28"/>
          <w:szCs w:val="28"/>
          <w:lang w:val="kk-KZ"/>
        </w:rPr>
        <w:t>;</w:t>
      </w:r>
    </w:p>
    <w:p w:rsidR="00CC2BA3" w:rsidRPr="00C83FA9" w:rsidRDefault="00CC2BA3" w:rsidP="00CC2BA3">
      <w:pPr>
        <w:shd w:val="clear" w:color="auto" w:fill="FFFFFF" w:themeFill="background1"/>
        <w:spacing w:after="0" w:line="240" w:lineRule="auto"/>
        <w:ind w:firstLine="709"/>
        <w:jc w:val="both"/>
        <w:rPr>
          <w:rFonts w:ascii="Times New Roman" w:hAnsi="Times New Roman"/>
          <w:bCs/>
          <w:sz w:val="28"/>
          <w:szCs w:val="28"/>
          <w:lang w:val="kk-KZ"/>
        </w:rPr>
      </w:pPr>
      <w:r w:rsidRPr="00C83FA9">
        <w:rPr>
          <w:rFonts w:ascii="Times New Roman" w:hAnsi="Times New Roman"/>
          <w:sz w:val="28"/>
          <w:szCs w:val="28"/>
          <w:lang w:val="kk-KZ"/>
        </w:rPr>
        <w:lastRenderedPageBreak/>
        <w:t xml:space="preserve">5) анықтама-дәптерін дайындау және қолдану </w:t>
      </w:r>
      <w:r w:rsidRPr="00C83FA9">
        <w:rPr>
          <w:rFonts w:ascii="Times New Roman" w:hAnsi="Times New Roman"/>
          <w:bCs/>
          <w:sz w:val="28"/>
          <w:szCs w:val="28"/>
          <w:lang w:val="kk-KZ"/>
        </w:rPr>
        <w:t>(әдебиеттік теминдер мен ұғымдар);</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rPr>
        <w:t xml:space="preserve">6) </w:t>
      </w:r>
      <w:r w:rsidRPr="00C83FA9">
        <w:rPr>
          <w:rFonts w:ascii="Times New Roman" w:hAnsi="Times New Roman"/>
          <w:iCs/>
          <w:sz w:val="28"/>
          <w:szCs w:val="28"/>
        </w:rPr>
        <w:t>ш</w:t>
      </w:r>
      <w:r w:rsidRPr="00C83FA9">
        <w:rPr>
          <w:rFonts w:ascii="Times New Roman" w:hAnsi="Times New Roman"/>
          <w:iCs/>
          <w:sz w:val="28"/>
          <w:szCs w:val="28"/>
          <w:lang w:val="kk-KZ"/>
        </w:rPr>
        <w:t>ешендік іскерлік;</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rPr>
        <w:t>7) м</w:t>
      </w:r>
      <w:r w:rsidRPr="00C83FA9">
        <w:rPr>
          <w:rFonts w:ascii="Times New Roman" w:hAnsi="Times New Roman"/>
          <w:iCs/>
          <w:sz w:val="28"/>
          <w:szCs w:val="28"/>
          <w:lang w:val="kk-KZ"/>
        </w:rPr>
        <w:t>ен білемін;</w:t>
      </w:r>
    </w:p>
    <w:p w:rsidR="00CC2BA3" w:rsidRPr="00C83FA9" w:rsidRDefault="00CC2BA3" w:rsidP="00CC2BA3">
      <w:pPr>
        <w:shd w:val="clear" w:color="auto" w:fill="FFFFFF" w:themeFill="background1"/>
        <w:spacing w:after="0" w:line="240" w:lineRule="auto"/>
        <w:ind w:firstLine="709"/>
        <w:jc w:val="both"/>
        <w:rPr>
          <w:rFonts w:ascii="Times New Roman" w:hAnsi="Times New Roman"/>
          <w:iCs/>
          <w:sz w:val="28"/>
          <w:szCs w:val="28"/>
          <w:lang w:val="kk-KZ"/>
        </w:rPr>
      </w:pPr>
      <w:r w:rsidRPr="00C83FA9">
        <w:rPr>
          <w:rFonts w:ascii="Times New Roman" w:hAnsi="Times New Roman"/>
          <w:sz w:val="28"/>
          <w:szCs w:val="28"/>
        </w:rPr>
        <w:t xml:space="preserve">8) </w:t>
      </w:r>
      <w:r w:rsidRPr="00C83FA9">
        <w:rPr>
          <w:rFonts w:ascii="Times New Roman" w:hAnsi="Times New Roman"/>
          <w:iCs/>
          <w:sz w:val="28"/>
          <w:szCs w:val="28"/>
        </w:rPr>
        <w:t>автор</w:t>
      </w:r>
      <w:r w:rsidRPr="00C83FA9">
        <w:rPr>
          <w:rFonts w:ascii="Times New Roman" w:hAnsi="Times New Roman"/>
          <w:iCs/>
          <w:sz w:val="28"/>
          <w:szCs w:val="28"/>
          <w:lang w:val="kk-KZ"/>
        </w:rPr>
        <w:t>;</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iCs/>
          <w:sz w:val="28"/>
          <w:szCs w:val="28"/>
          <w:lang w:val="kk-KZ"/>
        </w:rPr>
        <w:t>9) ақпаратты шығару</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 xml:space="preserve">10) </w:t>
      </w:r>
      <w:r w:rsidRPr="00C83FA9">
        <w:rPr>
          <w:rFonts w:ascii="Times New Roman" w:hAnsi="Times New Roman"/>
          <w:iCs/>
          <w:sz w:val="28"/>
          <w:szCs w:val="28"/>
          <w:lang w:val="kk-KZ"/>
        </w:rPr>
        <w:t>ең қызықты фактілер;</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iCs/>
          <w:sz w:val="28"/>
          <w:szCs w:val="28"/>
          <w:lang w:val="kk-KZ"/>
        </w:rPr>
        <w:t>11) жазушыға, ақынға сұрақтар;</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iCs/>
          <w:sz w:val="28"/>
          <w:szCs w:val="28"/>
          <w:lang w:val="kk-KZ"/>
        </w:rPr>
        <w:t>12) «….. дан сухбат алу»</w:t>
      </w:r>
      <w:r w:rsidRPr="00C83FA9">
        <w:rPr>
          <w:rFonts w:ascii="Times New Roman" w:hAnsi="Times New Roman"/>
          <w:sz w:val="28"/>
          <w:szCs w:val="28"/>
          <w:lang w:val="kk-KZ"/>
        </w:rPr>
        <w:t>;</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13) дайын мәтіннің тақырыптық торын құрастыру тәсілі және тақырыпты құру барысындағы есептеулер тәсілі;</w:t>
      </w:r>
    </w:p>
    <w:p w:rsidR="00CC2BA3" w:rsidRPr="00C83FA9" w:rsidRDefault="00CC2BA3" w:rsidP="00CC2BA3">
      <w:pPr>
        <w:shd w:val="clear" w:color="auto" w:fill="FFFFFF" w:themeFill="background1"/>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CC2BA3" w:rsidRPr="00C83FA9" w:rsidRDefault="00CC2BA3" w:rsidP="00CC2BA3">
      <w:pPr>
        <w:shd w:val="clear" w:color="auto" w:fill="FFFFFF" w:themeFill="background1"/>
        <w:spacing w:after="0" w:line="240" w:lineRule="auto"/>
        <w:ind w:firstLine="709"/>
        <w:jc w:val="both"/>
        <w:rPr>
          <w:rFonts w:ascii="Times New Roman" w:hAnsi="Times New Roman"/>
          <w:iCs/>
          <w:sz w:val="28"/>
          <w:szCs w:val="28"/>
          <w:lang w:val="kk-KZ"/>
        </w:rPr>
      </w:pPr>
      <w:r w:rsidRPr="00C83FA9">
        <w:rPr>
          <w:rFonts w:ascii="Times New Roman" w:hAnsi="Times New Roman"/>
          <w:bCs/>
          <w:sz w:val="28"/>
          <w:szCs w:val="28"/>
          <w:lang w:val="kk-KZ"/>
        </w:rPr>
        <w:t>15) тәсілдерді қолдана отырғандағы тіл шығармашылығы</w:t>
      </w:r>
      <w:r w:rsidRPr="00C83FA9">
        <w:rPr>
          <w:rFonts w:ascii="Times New Roman" w:hAnsi="Times New Roman"/>
          <w:sz w:val="28"/>
          <w:szCs w:val="28"/>
          <w:lang w:val="kk-KZ"/>
        </w:rPr>
        <w:t>: «Еркін ассоциациялар тәсілі»(суреттердің деректері бойынша)</w:t>
      </w:r>
      <w:r w:rsidRPr="00C83FA9">
        <w:rPr>
          <w:rFonts w:ascii="Times New Roman" w:hAnsi="Times New Roman"/>
          <w:iCs/>
          <w:sz w:val="28"/>
          <w:szCs w:val="28"/>
          <w:lang w:val="kk-KZ"/>
        </w:rPr>
        <w:t xml:space="preserve">, </w:t>
      </w:r>
      <w:r w:rsidRPr="00C83FA9">
        <w:rPr>
          <w:rFonts w:ascii="Times New Roman" w:hAnsi="Times New Roman"/>
          <w:sz w:val="28"/>
          <w:szCs w:val="28"/>
          <w:lang w:val="kk-KZ"/>
        </w:rPr>
        <w:t>«Не болар еді, егер …» (</w:t>
      </w:r>
      <w:r w:rsidR="00C83FA9">
        <w:rPr>
          <w:rFonts w:ascii="Times New Roman" w:hAnsi="Times New Roman"/>
          <w:sz w:val="28"/>
          <w:szCs w:val="28"/>
          <w:lang w:val="kk-KZ"/>
        </w:rPr>
        <w:t>білім алушы</w:t>
      </w:r>
      <w:r w:rsidRPr="00C83FA9">
        <w:rPr>
          <w:rFonts w:ascii="Times New Roman" w:hAnsi="Times New Roman"/>
          <w:sz w:val="28"/>
          <w:szCs w:val="28"/>
          <w:lang w:val="kk-KZ"/>
        </w:rPr>
        <w:t xml:space="preserve"> өзіне осындай  сұрақ қойып жуап беруге тырысады)</w:t>
      </w:r>
      <w:r w:rsidRPr="00C83FA9">
        <w:rPr>
          <w:rFonts w:ascii="Times New Roman" w:hAnsi="Times New Roman"/>
          <w:iCs/>
          <w:sz w:val="28"/>
          <w:szCs w:val="28"/>
          <w:lang w:val="kk-KZ"/>
        </w:rPr>
        <w:t xml:space="preserve">, </w:t>
      </w:r>
      <w:r w:rsidRPr="00C83FA9">
        <w:rPr>
          <w:rFonts w:ascii="Times New Roman" w:hAnsi="Times New Roman"/>
          <w:sz w:val="28"/>
          <w:szCs w:val="28"/>
          <w:lang w:val="kk-KZ"/>
        </w:rPr>
        <w:t>«Әңгімені жалғастыр»;</w:t>
      </w:r>
    </w:p>
    <w:p w:rsidR="00CC2BA3" w:rsidRPr="00C83FA9" w:rsidRDefault="00CC2BA3" w:rsidP="00CC2BA3">
      <w:pPr>
        <w:shd w:val="clear" w:color="auto" w:fill="FFFFFF" w:themeFill="background1"/>
        <w:spacing w:after="0" w:line="240" w:lineRule="auto"/>
        <w:ind w:firstLine="709"/>
        <w:jc w:val="both"/>
        <w:rPr>
          <w:rFonts w:ascii="Times New Roman" w:hAnsi="Times New Roman"/>
          <w:kern w:val="28"/>
          <w:sz w:val="28"/>
          <w:szCs w:val="28"/>
          <w:lang w:val="kk-KZ"/>
        </w:rPr>
      </w:pPr>
      <w:r w:rsidRPr="00C83FA9">
        <w:rPr>
          <w:rFonts w:ascii="Times New Roman" w:hAnsi="Times New Roman"/>
          <w:iCs/>
          <w:sz w:val="28"/>
          <w:szCs w:val="28"/>
          <w:lang w:val="kk-KZ"/>
        </w:rPr>
        <w:t xml:space="preserve">16) </w:t>
      </w:r>
      <w:r w:rsidRPr="00C83FA9">
        <w:rPr>
          <w:rFonts w:ascii="Times New Roman" w:hAnsi="Times New Roman"/>
          <w:bCs/>
          <w:sz w:val="28"/>
          <w:szCs w:val="28"/>
          <w:lang w:val="kk-KZ"/>
        </w:rPr>
        <w:t>«мағыналық бірліктер</w:t>
      </w:r>
      <w:r w:rsidRPr="00C83FA9">
        <w:rPr>
          <w:rFonts w:ascii="Times New Roman" w:hAnsi="Times New Roman"/>
          <w:sz w:val="28"/>
          <w:szCs w:val="28"/>
          <w:lang w:val="kk-KZ"/>
        </w:rPr>
        <w:t>» тәсілі мағыналық жады мен логикалық ойлау қабілетін дамытуға арналады</w:t>
      </w:r>
      <w:r w:rsidRPr="00C83FA9">
        <w:rPr>
          <w:rFonts w:ascii="Times New Roman" w:hAnsi="Times New Roman"/>
          <w:kern w:val="28"/>
          <w:sz w:val="28"/>
          <w:szCs w:val="28"/>
          <w:lang w:val="kk-KZ"/>
        </w:rPr>
        <w:t xml:space="preserve">. Тәсілдер: мәтіннің сараптамасы немесе </w:t>
      </w:r>
      <w:r w:rsidRPr="00C83FA9">
        <w:rPr>
          <w:rFonts w:ascii="Times New Roman" w:hAnsi="Times New Roman"/>
          <w:kern w:val="28"/>
          <w:sz w:val="28"/>
          <w:szCs w:val="28"/>
          <w:lang w:val="kk-KZ"/>
        </w:rPr>
        <w:br/>
        <w:t xml:space="preserve">шағын-баяндау, мұнда </w:t>
      </w:r>
      <w:r w:rsidR="00C83FA9">
        <w:rPr>
          <w:rFonts w:ascii="Times New Roman" w:hAnsi="Times New Roman"/>
          <w:kern w:val="28"/>
          <w:sz w:val="28"/>
          <w:szCs w:val="28"/>
          <w:lang w:val="kk-KZ"/>
        </w:rPr>
        <w:t>білім алушы</w:t>
      </w:r>
      <w:r w:rsidRPr="00C83FA9">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CC2BA3" w:rsidRPr="00C83FA9" w:rsidRDefault="00CC2BA3" w:rsidP="00CC2BA3">
      <w:pPr>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C83FA9">
        <w:rPr>
          <w:rFonts w:ascii="Times New Roman" w:hAnsi="Times New Roman"/>
          <w:bCs/>
          <w:sz w:val="28"/>
          <w:szCs w:val="28"/>
          <w:lang w:val="kk-KZ"/>
        </w:rPr>
        <w:t>18. Оқи білу дағдысын дамыту бойынша тапсырмалар мысалдары:</w:t>
      </w:r>
    </w:p>
    <w:p w:rsidR="00CC2BA3" w:rsidRPr="00C83FA9" w:rsidRDefault="00CC2BA3" w:rsidP="00CC2BA3">
      <w:pPr>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1) сөздермен ойындар (анаграммалар, палиндромалар, сөздің ішіндегі сөзді табу);</w:t>
      </w:r>
    </w:p>
    <w:p w:rsidR="00CC2BA3" w:rsidRPr="00C83FA9" w:rsidRDefault="00CC2BA3" w:rsidP="00CC2BA3">
      <w:pPr>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2) мәтіннің басы немесе атауы бойынша оқиғаның дамуын болжау;</w:t>
      </w:r>
    </w:p>
    <w:p w:rsidR="00CC2BA3" w:rsidRPr="00C83FA9" w:rsidRDefault="00CC2BA3" w:rsidP="00CC2BA3">
      <w:pPr>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3) әңгіменің жоспар-картасын құру.</w:t>
      </w:r>
    </w:p>
    <w:p w:rsidR="00CC2BA3" w:rsidRPr="00C83FA9" w:rsidRDefault="00CC2BA3" w:rsidP="00CC2BA3">
      <w:pPr>
        <w:pStyle w:val="af"/>
        <w:tabs>
          <w:tab w:val="left" w:pos="1134"/>
        </w:tabs>
        <w:spacing w:after="0" w:line="240" w:lineRule="auto"/>
        <w:ind w:firstLine="709"/>
        <w:jc w:val="both"/>
        <w:rPr>
          <w:rFonts w:ascii="Times New Roman" w:hAnsi="Times New Roman" w:cs="Times New Roman"/>
          <w:sz w:val="28"/>
          <w:szCs w:val="28"/>
          <w:lang w:val="kk-KZ"/>
        </w:rPr>
      </w:pPr>
      <w:r w:rsidRPr="00C83FA9">
        <w:rPr>
          <w:rFonts w:ascii="Times New Roman" w:hAnsi="Times New Roman" w:cs="Times New Roman"/>
          <w:sz w:val="28"/>
          <w:szCs w:val="28"/>
          <w:lang w:val="kk-KZ"/>
        </w:rPr>
        <w:t xml:space="preserve">19. Қазақ әдебиетін оқыту барысында ақпарат көзі ретінде мәтінмен жұмыс күшейтіледі, оны тез оқуын дамытуға, басты немесе екінші кеззектегі, ашық немесе жасырынды, мәтіндік немесе мәтінненн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қарастырылады. </w:t>
      </w:r>
    </w:p>
    <w:p w:rsidR="00CC2BA3" w:rsidRPr="00C83FA9" w:rsidRDefault="00CC2BA3" w:rsidP="00CC2BA3">
      <w:pPr>
        <w:pStyle w:val="af"/>
        <w:spacing w:after="0" w:line="240" w:lineRule="auto"/>
        <w:ind w:firstLine="709"/>
        <w:jc w:val="both"/>
        <w:rPr>
          <w:rFonts w:ascii="Times New Roman" w:hAnsi="Times New Roman" w:cs="Times New Roman"/>
          <w:sz w:val="28"/>
          <w:szCs w:val="28"/>
          <w:lang w:val="kk-KZ"/>
        </w:rPr>
      </w:pPr>
      <w:r w:rsidRPr="00C83FA9">
        <w:rPr>
          <w:rFonts w:ascii="Times New Roman" w:hAnsi="Times New Roman" w:cs="Times New Roman"/>
          <w:sz w:val="28"/>
          <w:szCs w:val="28"/>
          <w:lang w:val="kk-KZ"/>
        </w:rPr>
        <w:t>20. Әдебиет бойынша оқу процесін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басқалар</w:t>
      </w:r>
      <w:r w:rsidR="003047B9" w:rsidRPr="00C83FA9">
        <w:rPr>
          <w:rFonts w:ascii="Times New Roman" w:hAnsi="Times New Roman" w:cs="Times New Roman"/>
          <w:sz w:val="28"/>
          <w:szCs w:val="28"/>
          <w:lang w:val="kk-KZ"/>
        </w:rPr>
        <w:t>дың</w:t>
      </w:r>
      <w:r w:rsidRPr="00C83FA9">
        <w:rPr>
          <w:rFonts w:ascii="Times New Roman" w:hAnsi="Times New Roman" w:cs="Times New Roman"/>
          <w:sz w:val="28"/>
          <w:szCs w:val="28"/>
          <w:lang w:val="kk-KZ"/>
        </w:rPr>
        <w:t xml:space="preserve"> пікірін тыңдауын, түсінуін және қабылдауын, өз позициясын қорғауда дәлелдер жұйесін келтіре білуін, түрлі позицияларды салыстыра білуін тудырады.</w:t>
      </w:r>
    </w:p>
    <w:p w:rsidR="00CC2BA3" w:rsidRPr="00C83FA9" w:rsidRDefault="00CC2BA3" w:rsidP="00CC2BA3">
      <w:pPr>
        <w:pStyle w:val="af"/>
        <w:spacing w:after="0" w:line="240" w:lineRule="auto"/>
        <w:ind w:firstLine="709"/>
        <w:jc w:val="both"/>
        <w:rPr>
          <w:rFonts w:ascii="Times New Roman" w:hAnsi="Times New Roman" w:cs="Times New Roman"/>
          <w:sz w:val="28"/>
          <w:szCs w:val="28"/>
          <w:lang w:val="kk-KZ"/>
        </w:rPr>
      </w:pPr>
      <w:r w:rsidRPr="00C83FA9">
        <w:rPr>
          <w:rFonts w:ascii="Times New Roman" w:hAnsi="Times New Roman" w:cs="Times New Roman"/>
          <w:sz w:val="28"/>
          <w:szCs w:val="28"/>
          <w:lang w:val="kk-KZ"/>
        </w:rPr>
        <w:lastRenderedPageBreak/>
        <w:t xml:space="preserve">21. Әдеби көздерін зертелеу барысында сыншылдық ойды дамыту, бірінші кезекте, мәтінмен жұмыс істеумен байланысты; мұнда мәтіннің сипатына қарай оқу процесі тәсілдерін үйрету түрлері(ақпараттық немесе әдеби мәтін) және жұмыс тәсілдері (дайын мәтінді оқу емесе жазбаша мәтін құру) бойынша біріктіреді. </w:t>
      </w:r>
    </w:p>
    <w:p w:rsidR="00CC2BA3" w:rsidRPr="00C83FA9" w:rsidRDefault="00CC2BA3" w:rsidP="00CC2BA3">
      <w:pPr>
        <w:pStyle w:val="af"/>
        <w:spacing w:after="0" w:line="240" w:lineRule="auto"/>
        <w:ind w:firstLine="709"/>
        <w:jc w:val="both"/>
        <w:rPr>
          <w:rFonts w:ascii="Times New Roman" w:hAnsi="Times New Roman" w:cs="Times New Roman"/>
          <w:sz w:val="28"/>
          <w:szCs w:val="28"/>
          <w:lang w:val="kk-KZ"/>
        </w:rPr>
      </w:pPr>
      <w:r w:rsidRPr="00C83FA9">
        <w:rPr>
          <w:rFonts w:ascii="Times New Roman" w:hAnsi="Times New Roman" w:cs="Times New Roman"/>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CC2BA3" w:rsidRPr="00C83FA9" w:rsidRDefault="00CC2BA3" w:rsidP="00CC2BA3">
      <w:pPr>
        <w:tabs>
          <w:tab w:val="left" w:pos="0"/>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23. Әдебиетті оқыту барысында техникалық құрылғылар (аппаратура) және дидактикалық құралдар (ақпарат тасушы) белсенді түрде қолданылады, оның ішінде:</w:t>
      </w:r>
    </w:p>
    <w:p w:rsidR="00CC2BA3" w:rsidRPr="00C83FA9" w:rsidRDefault="00CC2BA3" w:rsidP="00CC2BA3">
      <w:pPr>
        <w:pStyle w:val="ad"/>
        <w:ind w:firstLine="709"/>
        <w:jc w:val="both"/>
        <w:rPr>
          <w:rFonts w:ascii="Times New Roman" w:hAnsi="Times New Roman"/>
          <w:color w:val="000000" w:themeColor="text1"/>
          <w:sz w:val="28"/>
          <w:szCs w:val="28"/>
          <w:lang w:val="kk-KZ"/>
        </w:rPr>
      </w:pPr>
      <w:r w:rsidRPr="00C83FA9">
        <w:rPr>
          <w:rFonts w:ascii="Times New Roman" w:hAnsi="Times New Roman"/>
          <w:color w:val="000000"/>
          <w:sz w:val="28"/>
          <w:szCs w:val="28"/>
          <w:lang w:val="kk-KZ"/>
        </w:rPr>
        <w:t>1) фронталды оқу ісін қамтамасыз етуге арналған с</w:t>
      </w:r>
      <w:r w:rsidRPr="00C83FA9">
        <w:rPr>
          <w:rFonts w:ascii="Times New Roman" w:hAnsi="Times New Roman"/>
          <w:color w:val="000000" w:themeColor="text1"/>
          <w:sz w:val="28"/>
          <w:szCs w:val="28"/>
          <w:lang w:val="kk-KZ"/>
        </w:rPr>
        <w:t>тационарлық дыбыс ұлғайтқыш жабдық (әр сыныпқа);</w:t>
      </w:r>
    </w:p>
    <w:p w:rsidR="00CC2BA3" w:rsidRPr="00C83FA9" w:rsidRDefault="00CC2BA3" w:rsidP="00CC2BA3">
      <w:pPr>
        <w:pStyle w:val="ad"/>
        <w:ind w:firstLine="709"/>
        <w:jc w:val="both"/>
        <w:rPr>
          <w:rFonts w:ascii="Times New Roman" w:hAnsi="Times New Roman"/>
          <w:color w:val="000000" w:themeColor="text1"/>
          <w:sz w:val="28"/>
          <w:szCs w:val="28"/>
        </w:rPr>
      </w:pPr>
      <w:r w:rsidRPr="00C83FA9">
        <w:rPr>
          <w:rFonts w:ascii="Times New Roman" w:hAnsi="Times New Roman"/>
          <w:color w:val="000000" w:themeColor="text1"/>
          <w:sz w:val="28"/>
          <w:szCs w:val="28"/>
        </w:rPr>
        <w:t xml:space="preserve">2) мультимедиялық компьютерлік сынып; </w:t>
      </w:r>
    </w:p>
    <w:p w:rsidR="00CC2BA3" w:rsidRPr="00C83FA9" w:rsidRDefault="00CC2BA3" w:rsidP="00CC2BA3">
      <w:pPr>
        <w:pStyle w:val="ad"/>
        <w:ind w:firstLine="709"/>
        <w:jc w:val="both"/>
        <w:rPr>
          <w:rFonts w:ascii="Times New Roman" w:hAnsi="Times New Roman"/>
          <w:color w:val="000000" w:themeColor="text1"/>
          <w:sz w:val="28"/>
          <w:szCs w:val="28"/>
          <w:lang w:val="kk-KZ"/>
        </w:rPr>
      </w:pPr>
      <w:r w:rsidRPr="00C83FA9">
        <w:rPr>
          <w:rFonts w:ascii="Times New Roman" w:hAnsi="Times New Roman"/>
          <w:color w:val="000000" w:themeColor="text1"/>
          <w:sz w:val="28"/>
          <w:szCs w:val="28"/>
        </w:rPr>
        <w:t xml:space="preserve">3) жекелік </w:t>
      </w:r>
      <w:r w:rsidR="003242D9" w:rsidRPr="00C83FA9">
        <w:rPr>
          <w:rFonts w:ascii="Times New Roman" w:hAnsi="Times New Roman"/>
          <w:color w:val="000000" w:themeColor="text1"/>
          <w:sz w:val="28"/>
          <w:szCs w:val="28"/>
        </w:rPr>
        <w:t>есту аппараттары; сөйлеу экраны</w:t>
      </w:r>
      <w:r w:rsidR="003242D9" w:rsidRPr="00C83FA9">
        <w:rPr>
          <w:rFonts w:ascii="Times New Roman" w:hAnsi="Times New Roman"/>
          <w:color w:val="000000" w:themeColor="text1"/>
          <w:sz w:val="28"/>
          <w:szCs w:val="28"/>
          <w:lang w:val="kk-KZ"/>
        </w:rPr>
        <w:t>;</w:t>
      </w:r>
    </w:p>
    <w:p w:rsidR="00CC2BA3" w:rsidRPr="00C83FA9" w:rsidRDefault="00CC2BA3" w:rsidP="00CC2BA3">
      <w:pPr>
        <w:tabs>
          <w:tab w:val="left" w:pos="0"/>
          <w:tab w:val="left" w:pos="709"/>
        </w:tabs>
        <w:autoSpaceDE w:val="0"/>
        <w:autoSpaceDN w:val="0"/>
        <w:adjustRightInd w:val="0"/>
        <w:spacing w:after="0" w:line="240" w:lineRule="auto"/>
        <w:ind w:firstLine="709"/>
        <w:jc w:val="both"/>
        <w:rPr>
          <w:rFonts w:ascii="Times New Roman" w:eastAsiaTheme="minorHAnsi" w:hAnsi="Times New Roman"/>
          <w:color w:val="000000"/>
          <w:spacing w:val="1"/>
          <w:sz w:val="28"/>
          <w:szCs w:val="28"/>
          <w:lang w:val="kk-KZ"/>
        </w:rPr>
      </w:pPr>
      <w:r w:rsidRPr="00C83FA9">
        <w:rPr>
          <w:rFonts w:ascii="Times New Roman" w:hAnsi="Times New Roman"/>
          <w:sz w:val="28"/>
          <w:szCs w:val="28"/>
          <w:lang w:val="kk-KZ"/>
        </w:rPr>
        <w:t xml:space="preserve">4) </w:t>
      </w:r>
      <w:r w:rsidRPr="00C83FA9">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C83FA9">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CC2BA3" w:rsidRPr="00C83FA9" w:rsidRDefault="00CC2BA3" w:rsidP="00CC2BA3">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C83FA9">
        <w:rPr>
          <w:rFonts w:ascii="Times New Roman" w:hAnsi="Times New Roman"/>
          <w:color w:val="000000"/>
          <w:spacing w:val="1"/>
          <w:sz w:val="28"/>
          <w:szCs w:val="28"/>
          <w:lang w:val="kk-KZ"/>
        </w:rPr>
        <w:t xml:space="preserve">5)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CC2BA3" w:rsidRPr="00C83FA9" w:rsidRDefault="00CC2BA3" w:rsidP="00CC2BA3">
      <w:pPr>
        <w:tabs>
          <w:tab w:val="left" w:pos="0"/>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C83FA9">
        <w:rPr>
          <w:rFonts w:ascii="Times New Roman" w:hAnsi="Times New Roman"/>
          <w:color w:val="000000"/>
          <w:spacing w:val="1"/>
          <w:sz w:val="28"/>
          <w:szCs w:val="28"/>
          <w:lang w:val="kk-KZ"/>
        </w:rPr>
        <w:t xml:space="preserve">6)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C83FA9">
        <w:rPr>
          <w:rFonts w:ascii="Times New Roman" w:hAnsi="Times New Roman"/>
          <w:color w:val="000000"/>
          <w:spacing w:val="1"/>
          <w:sz w:val="28"/>
          <w:szCs w:val="28"/>
          <w:lang w:val="kk-KZ"/>
        </w:rPr>
        <w:t>білім алушы</w:t>
      </w:r>
      <w:r w:rsidRPr="00C83FA9">
        <w:rPr>
          <w:rFonts w:ascii="Times New Roman" w:hAnsi="Times New Roman"/>
          <w:color w:val="000000"/>
          <w:spacing w:val="1"/>
          <w:sz w:val="28"/>
          <w:szCs w:val="28"/>
          <w:lang w:val="kk-KZ"/>
        </w:rPr>
        <w:t xml:space="preserve">лар үшін, сонымен бірге </w:t>
      </w:r>
      <w:r w:rsidR="00C83FA9">
        <w:rPr>
          <w:rFonts w:ascii="Times New Roman" w:hAnsi="Times New Roman"/>
          <w:color w:val="000000"/>
          <w:spacing w:val="1"/>
          <w:sz w:val="28"/>
          <w:szCs w:val="28"/>
          <w:lang w:val="kk-KZ"/>
        </w:rPr>
        <w:t>білім алушы</w:t>
      </w:r>
      <w:r w:rsidRPr="00C83FA9">
        <w:rPr>
          <w:rFonts w:ascii="Times New Roman" w:hAnsi="Times New Roman"/>
          <w:color w:val="000000"/>
          <w:spacing w:val="1"/>
          <w:sz w:val="28"/>
          <w:szCs w:val="28"/>
          <w:lang w:val="kk-KZ"/>
        </w:rPr>
        <w:t>лардың тілдік шектелуі кезеңінде.</w:t>
      </w:r>
    </w:p>
    <w:p w:rsidR="00E55E8F" w:rsidRPr="00C83FA9" w:rsidRDefault="00E55E8F" w:rsidP="00C44447">
      <w:pPr>
        <w:spacing w:after="0" w:line="240" w:lineRule="auto"/>
        <w:jc w:val="center"/>
        <w:rPr>
          <w:rFonts w:ascii="Times New Roman" w:hAnsi="Times New Roman"/>
          <w:sz w:val="28"/>
          <w:szCs w:val="28"/>
          <w:lang w:val="kk-KZ"/>
        </w:rPr>
      </w:pPr>
    </w:p>
    <w:p w:rsidR="00AB7C24" w:rsidRPr="00C83FA9" w:rsidRDefault="00AB7C24" w:rsidP="00C44447">
      <w:pPr>
        <w:spacing w:after="0" w:line="240" w:lineRule="auto"/>
        <w:jc w:val="center"/>
        <w:rPr>
          <w:rFonts w:ascii="Times New Roman" w:hAnsi="Times New Roman"/>
          <w:sz w:val="28"/>
          <w:szCs w:val="28"/>
          <w:lang w:val="kk-KZ"/>
        </w:rPr>
      </w:pPr>
    </w:p>
    <w:p w:rsidR="00C44447" w:rsidRPr="000A1D15" w:rsidRDefault="00C44447" w:rsidP="00C44447">
      <w:pPr>
        <w:shd w:val="clear" w:color="auto" w:fill="FFFFFF"/>
        <w:tabs>
          <w:tab w:val="left" w:pos="567"/>
          <w:tab w:val="left" w:pos="1134"/>
        </w:tabs>
        <w:spacing w:after="0" w:line="240" w:lineRule="auto"/>
        <w:jc w:val="center"/>
        <w:rPr>
          <w:rFonts w:ascii="Times New Roman" w:hAnsi="Times New Roman"/>
          <w:sz w:val="28"/>
          <w:szCs w:val="28"/>
          <w:lang w:val="kk-KZ"/>
        </w:rPr>
      </w:pPr>
      <w:bookmarkStart w:id="1" w:name="_Toc441049803"/>
      <w:bookmarkStart w:id="2" w:name="_Toc441049749"/>
      <w:bookmarkStart w:id="3" w:name="_Toc391728422"/>
      <w:r w:rsidRPr="000A1D15">
        <w:rPr>
          <w:rFonts w:ascii="Times New Roman" w:hAnsi="Times New Roman"/>
          <w:bCs/>
          <w:sz w:val="28"/>
          <w:szCs w:val="28"/>
          <w:lang w:val="kk-KZ"/>
        </w:rPr>
        <w:t xml:space="preserve">3-тарау. </w:t>
      </w:r>
      <w:bookmarkEnd w:id="1"/>
      <w:bookmarkEnd w:id="2"/>
      <w:bookmarkEnd w:id="3"/>
      <w:r w:rsidRPr="000A1D15">
        <w:rPr>
          <w:rFonts w:ascii="Times New Roman" w:hAnsi="Times New Roman"/>
          <w:sz w:val="28"/>
          <w:szCs w:val="28"/>
          <w:lang w:val="kk-KZ"/>
        </w:rPr>
        <w:t>«</w:t>
      </w:r>
      <w:r>
        <w:rPr>
          <w:rFonts w:ascii="Times New Roman" w:hAnsi="Times New Roman"/>
          <w:sz w:val="28"/>
          <w:szCs w:val="28"/>
          <w:lang w:val="kk-KZ"/>
        </w:rPr>
        <w:t>Орыс</w:t>
      </w:r>
      <w:r w:rsidRPr="000A1D15">
        <w:rPr>
          <w:rFonts w:ascii="Times New Roman" w:hAnsi="Times New Roman"/>
          <w:sz w:val="28"/>
          <w:szCs w:val="28"/>
          <w:lang w:val="kk-KZ"/>
        </w:rPr>
        <w:t xml:space="preserve"> әдебиеті» оқу пәнінің мазмұнын ұйымдастыру</w:t>
      </w:r>
    </w:p>
    <w:p w:rsidR="00AB7C24" w:rsidRPr="00C83FA9" w:rsidRDefault="00AB7C24" w:rsidP="00C44447">
      <w:pPr>
        <w:spacing w:after="0" w:line="240" w:lineRule="auto"/>
        <w:jc w:val="center"/>
        <w:rPr>
          <w:rFonts w:ascii="Times New Roman" w:hAnsi="Times New Roman"/>
          <w:sz w:val="28"/>
          <w:szCs w:val="28"/>
          <w:lang w:val="kk-KZ"/>
        </w:rPr>
      </w:pP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2</w:t>
      </w:r>
      <w:r w:rsidRPr="00C83FA9">
        <w:rPr>
          <w:rFonts w:ascii="Times New Roman" w:hAnsi="Times New Roman"/>
          <w:sz w:val="28"/>
          <w:szCs w:val="28"/>
          <w:lang w:val="kk-KZ"/>
        </w:rPr>
        <w:t>4</w:t>
      </w:r>
      <w:r w:rsidRPr="00C83FA9">
        <w:rPr>
          <w:rFonts w:ascii="Times New Roman" w:hAnsi="Times New Roman"/>
          <w:sz w:val="28"/>
          <w:szCs w:val="28"/>
        </w:rPr>
        <w:t>. Объем учебной нагрузки по учебному предмету «Русская литература» составляет:</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rPr>
        <w:t>1) в 5 классе -2 часа в неделю, 68 часов в учебном году</w:t>
      </w:r>
      <w:r w:rsidRPr="00C83FA9">
        <w:rPr>
          <w:rFonts w:ascii="Times New Roman" w:hAnsi="Times New Roman"/>
          <w:sz w:val="28"/>
          <w:szCs w:val="28"/>
          <w:lang w:val="kk-KZ"/>
        </w:rPr>
        <w:t>;</w:t>
      </w:r>
    </w:p>
    <w:p w:rsidR="00AB7C24" w:rsidRPr="00C83FA9" w:rsidRDefault="00AB7C24" w:rsidP="00AB7C24">
      <w:pPr>
        <w:tabs>
          <w:tab w:val="left" w:pos="993"/>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rPr>
        <w:t>2) в 6 классе -2 часа в неделю, 68 часов в учебном году</w:t>
      </w:r>
      <w:r w:rsidRPr="00C83FA9">
        <w:rPr>
          <w:rFonts w:ascii="Times New Roman" w:hAnsi="Times New Roman"/>
          <w:sz w:val="28"/>
          <w:szCs w:val="28"/>
          <w:lang w:val="kk-KZ"/>
        </w:rPr>
        <w:t>;</w:t>
      </w:r>
    </w:p>
    <w:p w:rsidR="00AB7C24" w:rsidRPr="00C83FA9" w:rsidRDefault="00AB7C24" w:rsidP="00AB7C24">
      <w:pPr>
        <w:tabs>
          <w:tab w:val="left" w:pos="993"/>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rPr>
        <w:t>3) в 7 классе -2 часа в неделю, 68 часов в учебном году</w:t>
      </w:r>
      <w:r w:rsidRPr="00C83FA9">
        <w:rPr>
          <w:rFonts w:ascii="Times New Roman" w:hAnsi="Times New Roman"/>
          <w:sz w:val="28"/>
          <w:szCs w:val="28"/>
          <w:lang w:val="kk-KZ"/>
        </w:rPr>
        <w:t>;</w:t>
      </w:r>
    </w:p>
    <w:p w:rsidR="00AB7C24" w:rsidRPr="00C83FA9" w:rsidRDefault="00AB7C24" w:rsidP="00AB7C24">
      <w:pPr>
        <w:tabs>
          <w:tab w:val="left" w:pos="993"/>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rPr>
        <w:t>4) в 8 классе -3 часа в неделю, 102 часа в учебном году</w:t>
      </w:r>
      <w:r w:rsidRPr="00C83FA9">
        <w:rPr>
          <w:rFonts w:ascii="Times New Roman" w:hAnsi="Times New Roman"/>
          <w:sz w:val="28"/>
          <w:szCs w:val="28"/>
          <w:lang w:val="kk-KZ"/>
        </w:rPr>
        <w:t>;</w:t>
      </w:r>
    </w:p>
    <w:p w:rsidR="00AB7C24" w:rsidRPr="00C83FA9" w:rsidRDefault="00AB7C24" w:rsidP="00AB7C24">
      <w:pPr>
        <w:tabs>
          <w:tab w:val="left" w:pos="993"/>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rPr>
        <w:t>5) в 9 классе -3 часа в неделю, 102 часа в учебном году</w:t>
      </w:r>
      <w:r w:rsidRPr="00C83FA9">
        <w:rPr>
          <w:rFonts w:ascii="Times New Roman" w:hAnsi="Times New Roman"/>
          <w:sz w:val="28"/>
          <w:szCs w:val="28"/>
          <w:lang w:val="kk-KZ"/>
        </w:rPr>
        <w:t>;</w:t>
      </w:r>
    </w:p>
    <w:p w:rsidR="00AB7C24" w:rsidRPr="00C83FA9" w:rsidRDefault="00AB7C24" w:rsidP="00AB7C24">
      <w:pPr>
        <w:tabs>
          <w:tab w:val="left" w:pos="993"/>
        </w:tabs>
        <w:spacing w:after="0" w:line="240" w:lineRule="auto"/>
        <w:ind w:firstLine="709"/>
        <w:jc w:val="both"/>
        <w:rPr>
          <w:rFonts w:ascii="Times New Roman" w:hAnsi="Times New Roman"/>
          <w:sz w:val="28"/>
          <w:szCs w:val="28"/>
        </w:rPr>
      </w:pPr>
      <w:r w:rsidRPr="00C83FA9">
        <w:rPr>
          <w:rFonts w:ascii="Times New Roman" w:hAnsi="Times New Roman"/>
          <w:sz w:val="28"/>
          <w:szCs w:val="28"/>
        </w:rPr>
        <w:t>6) в 10 классе- 2 часа в неделю, 68 часов в учебном году.</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pacing w:val="3"/>
          <w:sz w:val="28"/>
          <w:szCs w:val="28"/>
        </w:rPr>
        <w:t>2</w:t>
      </w:r>
      <w:r w:rsidRPr="00C83FA9">
        <w:rPr>
          <w:rFonts w:ascii="Times New Roman" w:hAnsi="Times New Roman"/>
          <w:spacing w:val="3"/>
          <w:sz w:val="28"/>
          <w:szCs w:val="28"/>
          <w:lang w:val="kk-KZ"/>
        </w:rPr>
        <w:t>5</w:t>
      </w:r>
      <w:r w:rsidRPr="00C83FA9">
        <w:rPr>
          <w:rFonts w:ascii="Times New Roman" w:hAnsi="Times New Roman"/>
          <w:spacing w:val="3"/>
          <w:sz w:val="28"/>
          <w:szCs w:val="28"/>
        </w:rPr>
        <w:t>.</w:t>
      </w:r>
      <w:r w:rsidRPr="00C83FA9">
        <w:rPr>
          <w:rFonts w:ascii="Times New Roman" w:hAnsi="Times New Roman"/>
          <w:sz w:val="28"/>
          <w:szCs w:val="28"/>
        </w:rPr>
        <w:t xml:space="preserve"> Содержание учебного предмета включает следующие разделы: </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rPr>
        <w:t>1) раздел «Понимание и ответы по тексту»</w:t>
      </w:r>
      <w:r w:rsidRPr="00C83FA9">
        <w:rPr>
          <w:rFonts w:ascii="Times New Roman" w:hAnsi="Times New Roman"/>
          <w:sz w:val="28"/>
          <w:szCs w:val="28"/>
          <w:lang w:val="kk-KZ"/>
        </w:rPr>
        <w:t>;</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2)</w:t>
      </w:r>
      <w:r w:rsidRPr="00C83FA9">
        <w:rPr>
          <w:rFonts w:ascii="Times New Roman" w:hAnsi="Times New Roman"/>
          <w:sz w:val="28"/>
          <w:szCs w:val="28"/>
        </w:rPr>
        <w:t xml:space="preserve"> раздел «Анализ и интерпретация текста»</w:t>
      </w:r>
      <w:r w:rsidRPr="00C83FA9">
        <w:rPr>
          <w:rFonts w:ascii="Times New Roman" w:hAnsi="Times New Roman"/>
          <w:sz w:val="28"/>
          <w:szCs w:val="28"/>
          <w:lang w:val="kk-KZ"/>
        </w:rPr>
        <w:t>;</w:t>
      </w:r>
    </w:p>
    <w:p w:rsidR="00AB7C24" w:rsidRPr="00C83FA9" w:rsidRDefault="00AB7C24" w:rsidP="00AB7C24">
      <w:pPr>
        <w:tabs>
          <w:tab w:val="left" w:pos="993"/>
          <w:tab w:val="left" w:pos="1134"/>
        </w:tabs>
        <w:spacing w:after="0" w:line="240" w:lineRule="auto"/>
        <w:ind w:firstLine="709"/>
        <w:jc w:val="both"/>
        <w:rPr>
          <w:rFonts w:ascii="Times New Roman" w:hAnsi="Times New Roman"/>
          <w:b/>
          <w:sz w:val="28"/>
          <w:szCs w:val="28"/>
        </w:rPr>
      </w:pPr>
      <w:r w:rsidRPr="00C83FA9">
        <w:rPr>
          <w:rFonts w:ascii="Times New Roman" w:hAnsi="Times New Roman"/>
          <w:sz w:val="28"/>
          <w:szCs w:val="28"/>
          <w:lang w:val="kk-KZ"/>
        </w:rPr>
        <w:t>3)</w:t>
      </w:r>
      <w:r w:rsidRPr="00C83FA9">
        <w:rPr>
          <w:rFonts w:ascii="Times New Roman" w:hAnsi="Times New Roman"/>
          <w:sz w:val="28"/>
          <w:szCs w:val="28"/>
        </w:rPr>
        <w:t xml:space="preserve"> раздел «Оценка и сравнительный анализ».</w:t>
      </w:r>
    </w:p>
    <w:p w:rsidR="00AB7C24" w:rsidRPr="00C83FA9" w:rsidRDefault="00AB7C24" w:rsidP="00AB7C24">
      <w:pPr>
        <w:tabs>
          <w:tab w:val="left" w:pos="993"/>
          <w:tab w:val="left" w:pos="1134"/>
        </w:tabs>
        <w:spacing w:after="0" w:line="240" w:lineRule="auto"/>
        <w:ind w:firstLine="709"/>
        <w:jc w:val="both"/>
        <w:rPr>
          <w:rFonts w:ascii="Times New Roman" w:hAnsi="Times New Roman"/>
          <w:spacing w:val="3"/>
          <w:sz w:val="28"/>
          <w:szCs w:val="28"/>
        </w:rPr>
      </w:pPr>
      <w:r w:rsidRPr="00C83FA9">
        <w:rPr>
          <w:rFonts w:ascii="Times New Roman" w:hAnsi="Times New Roman"/>
          <w:sz w:val="28"/>
          <w:szCs w:val="28"/>
        </w:rPr>
        <w:lastRenderedPageBreak/>
        <w:t>2</w:t>
      </w:r>
      <w:r w:rsidRPr="00C83FA9">
        <w:rPr>
          <w:rFonts w:ascii="Times New Roman" w:hAnsi="Times New Roman"/>
          <w:sz w:val="28"/>
          <w:szCs w:val="28"/>
          <w:lang w:val="kk-KZ"/>
        </w:rPr>
        <w:t>6</w:t>
      </w:r>
      <w:r w:rsidRPr="00C83FA9">
        <w:rPr>
          <w:rFonts w:ascii="Times New Roman" w:hAnsi="Times New Roman"/>
          <w:sz w:val="28"/>
          <w:szCs w:val="28"/>
        </w:rPr>
        <w:t xml:space="preserve">. </w:t>
      </w:r>
      <w:r w:rsidRPr="00C83FA9">
        <w:rPr>
          <w:rFonts w:ascii="Times New Roman" w:hAnsi="Times New Roman"/>
          <w:sz w:val="28"/>
          <w:szCs w:val="28"/>
          <w:lang w:val="kk-KZ"/>
        </w:rPr>
        <w:t xml:space="preserve">Раздел </w:t>
      </w:r>
      <w:r w:rsidRPr="00C83FA9">
        <w:rPr>
          <w:rFonts w:ascii="Times New Roman" w:hAnsi="Times New Roman"/>
          <w:sz w:val="28"/>
          <w:szCs w:val="28"/>
        </w:rPr>
        <w:t xml:space="preserve">«Понимание и ответы по тексту» включает следующие подразделы: </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1) понимание терминов;</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2) понимание художественного произведения;</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3) чтение наизусть и цитирование;</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4) составление плана;</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5) пересказ;</w:t>
      </w:r>
    </w:p>
    <w:p w:rsidR="00AB7C24" w:rsidRPr="00C83FA9" w:rsidRDefault="00AB7C24" w:rsidP="00AB7C24">
      <w:pPr>
        <w:tabs>
          <w:tab w:val="left" w:pos="993"/>
          <w:tab w:val="left" w:pos="1134"/>
        </w:tabs>
        <w:spacing w:after="0" w:line="240" w:lineRule="auto"/>
        <w:ind w:firstLine="709"/>
        <w:jc w:val="both"/>
        <w:rPr>
          <w:rFonts w:ascii="Times New Roman" w:hAnsi="Times New Roman"/>
          <w:b/>
          <w:sz w:val="28"/>
          <w:szCs w:val="28"/>
        </w:rPr>
      </w:pPr>
      <w:r w:rsidRPr="00C83FA9">
        <w:rPr>
          <w:rFonts w:ascii="Times New Roman" w:hAnsi="Times New Roman"/>
          <w:sz w:val="28"/>
          <w:szCs w:val="28"/>
        </w:rPr>
        <w:t>6) ответы на вопросы.</w:t>
      </w:r>
    </w:p>
    <w:p w:rsidR="00AB7C24" w:rsidRPr="00C83FA9" w:rsidRDefault="00AB7C24" w:rsidP="00AB7C24">
      <w:pPr>
        <w:tabs>
          <w:tab w:val="left" w:pos="993"/>
          <w:tab w:val="left" w:pos="1134"/>
        </w:tabs>
        <w:spacing w:after="0" w:line="240" w:lineRule="auto"/>
        <w:ind w:firstLine="709"/>
        <w:jc w:val="both"/>
        <w:rPr>
          <w:rFonts w:ascii="Times New Roman" w:hAnsi="Times New Roman"/>
          <w:b/>
          <w:sz w:val="28"/>
          <w:szCs w:val="28"/>
        </w:rPr>
      </w:pPr>
      <w:r w:rsidRPr="00C83FA9">
        <w:rPr>
          <w:rFonts w:ascii="Times New Roman" w:hAnsi="Times New Roman"/>
          <w:sz w:val="28"/>
          <w:szCs w:val="28"/>
        </w:rPr>
        <w:t>2</w:t>
      </w:r>
      <w:r w:rsidRPr="00C83FA9">
        <w:rPr>
          <w:rFonts w:ascii="Times New Roman" w:hAnsi="Times New Roman"/>
          <w:sz w:val="28"/>
          <w:szCs w:val="28"/>
          <w:lang w:val="kk-KZ"/>
        </w:rPr>
        <w:t>7</w:t>
      </w:r>
      <w:r w:rsidRPr="00C83FA9">
        <w:rPr>
          <w:rFonts w:ascii="Times New Roman" w:hAnsi="Times New Roman"/>
          <w:sz w:val="28"/>
          <w:szCs w:val="28"/>
        </w:rPr>
        <w:t xml:space="preserve">. </w:t>
      </w:r>
      <w:r w:rsidRPr="00C83FA9">
        <w:rPr>
          <w:rFonts w:ascii="Times New Roman" w:hAnsi="Times New Roman"/>
          <w:sz w:val="28"/>
          <w:szCs w:val="28"/>
          <w:lang w:val="kk-KZ"/>
        </w:rPr>
        <w:t xml:space="preserve">Раздел </w:t>
      </w:r>
      <w:r w:rsidRPr="00C83FA9">
        <w:rPr>
          <w:rFonts w:ascii="Times New Roman" w:hAnsi="Times New Roman"/>
          <w:sz w:val="28"/>
          <w:szCs w:val="28"/>
        </w:rPr>
        <w:t>«Анализ и интерпретация текста» включает следующие подразделы:</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1) жанр;</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2) тема и идея;</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3) композиция;</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4) анализ эпизодов;</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5) характеристика героев;</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6) художественный мир произведения в разных формах представления;</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7) отношение автора;</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8) литературные приемы и изобразительные средства;</w:t>
      </w:r>
    </w:p>
    <w:p w:rsidR="00AB7C24" w:rsidRPr="00C83FA9" w:rsidRDefault="00AB7C24" w:rsidP="00AB7C24">
      <w:pPr>
        <w:tabs>
          <w:tab w:val="left" w:pos="993"/>
          <w:tab w:val="left" w:pos="1134"/>
        </w:tabs>
        <w:spacing w:after="0" w:line="240" w:lineRule="auto"/>
        <w:ind w:firstLine="709"/>
        <w:jc w:val="both"/>
        <w:rPr>
          <w:rFonts w:ascii="Times New Roman" w:hAnsi="Times New Roman"/>
          <w:b/>
          <w:sz w:val="28"/>
          <w:szCs w:val="28"/>
        </w:rPr>
      </w:pPr>
      <w:r w:rsidRPr="00C83FA9">
        <w:rPr>
          <w:rFonts w:ascii="Times New Roman" w:hAnsi="Times New Roman"/>
          <w:sz w:val="28"/>
          <w:szCs w:val="28"/>
        </w:rPr>
        <w:t>9) творческое письмо.</w:t>
      </w:r>
    </w:p>
    <w:p w:rsidR="00AB7C24" w:rsidRPr="00C83FA9" w:rsidRDefault="00AB7C24" w:rsidP="00AB7C24">
      <w:pPr>
        <w:tabs>
          <w:tab w:val="left" w:pos="993"/>
          <w:tab w:val="left" w:pos="1134"/>
        </w:tabs>
        <w:spacing w:after="0" w:line="240" w:lineRule="auto"/>
        <w:ind w:firstLine="709"/>
        <w:jc w:val="both"/>
        <w:rPr>
          <w:rFonts w:ascii="Times New Roman" w:hAnsi="Times New Roman"/>
          <w:b/>
          <w:sz w:val="28"/>
          <w:szCs w:val="28"/>
        </w:rPr>
      </w:pPr>
      <w:r w:rsidRPr="00C83FA9">
        <w:rPr>
          <w:rFonts w:ascii="Times New Roman" w:hAnsi="Times New Roman"/>
          <w:sz w:val="28"/>
          <w:szCs w:val="28"/>
        </w:rPr>
        <w:t>2</w:t>
      </w:r>
      <w:r w:rsidRPr="00C83FA9">
        <w:rPr>
          <w:rFonts w:ascii="Times New Roman" w:hAnsi="Times New Roman"/>
          <w:sz w:val="28"/>
          <w:szCs w:val="28"/>
          <w:lang w:val="kk-KZ"/>
        </w:rPr>
        <w:t>8</w:t>
      </w:r>
      <w:r w:rsidRPr="00C83FA9">
        <w:rPr>
          <w:rFonts w:ascii="Times New Roman" w:hAnsi="Times New Roman"/>
          <w:sz w:val="28"/>
          <w:szCs w:val="28"/>
        </w:rPr>
        <w:t xml:space="preserve">. </w:t>
      </w:r>
      <w:r w:rsidRPr="00C83FA9">
        <w:rPr>
          <w:rFonts w:ascii="Times New Roman" w:hAnsi="Times New Roman"/>
          <w:sz w:val="28"/>
          <w:szCs w:val="28"/>
          <w:lang w:val="kk-KZ"/>
        </w:rPr>
        <w:t xml:space="preserve">Раздел </w:t>
      </w:r>
      <w:r w:rsidRPr="00C83FA9">
        <w:rPr>
          <w:rFonts w:ascii="Times New Roman" w:hAnsi="Times New Roman"/>
          <w:sz w:val="28"/>
          <w:szCs w:val="28"/>
        </w:rPr>
        <w:t>«Оценка и сравнительный анализ» состоит из следующих подразделов:</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1) оценивание художественного произведения;</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2) сравнение художественного произведения с произведениями других видов искусства;</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3) сопоставление произведений литературы;</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4) оценивание высказываний.</w:t>
      </w:r>
    </w:p>
    <w:p w:rsidR="00AB7C24" w:rsidRPr="00C83FA9" w:rsidRDefault="00AB7C24" w:rsidP="00AB7C24">
      <w:pPr>
        <w:tabs>
          <w:tab w:val="left" w:pos="993"/>
          <w:tab w:val="left" w:pos="1134"/>
        </w:tabs>
        <w:spacing w:after="0" w:line="240" w:lineRule="auto"/>
        <w:ind w:firstLine="709"/>
        <w:jc w:val="both"/>
        <w:rPr>
          <w:rFonts w:ascii="Times New Roman" w:hAnsi="Times New Roman"/>
          <w:b/>
          <w:sz w:val="28"/>
          <w:szCs w:val="28"/>
        </w:rPr>
      </w:pPr>
      <w:r w:rsidRPr="00C83FA9">
        <w:rPr>
          <w:rFonts w:ascii="Times New Roman" w:hAnsi="Times New Roman"/>
          <w:sz w:val="28"/>
          <w:szCs w:val="28"/>
          <w:lang w:val="kk-KZ"/>
        </w:rPr>
        <w:t>29</w:t>
      </w:r>
      <w:r w:rsidRPr="00C83FA9">
        <w:rPr>
          <w:rFonts w:ascii="Times New Roman" w:hAnsi="Times New Roman"/>
          <w:sz w:val="28"/>
          <w:szCs w:val="28"/>
        </w:rPr>
        <w:t>.</w:t>
      </w:r>
      <w:r w:rsidRPr="00C83FA9">
        <w:rPr>
          <w:rFonts w:ascii="Times New Roman" w:hAnsi="Times New Roman"/>
          <w:sz w:val="28"/>
          <w:szCs w:val="28"/>
          <w:lang w:val="kk-KZ"/>
        </w:rPr>
        <w:t xml:space="preserve"> </w:t>
      </w:r>
      <w:r w:rsidRPr="00C83FA9">
        <w:rPr>
          <w:rFonts w:ascii="Times New Roman" w:hAnsi="Times New Roman"/>
          <w:sz w:val="28"/>
          <w:szCs w:val="28"/>
        </w:rPr>
        <w:t xml:space="preserve">Базовое содержание </w:t>
      </w:r>
      <w:r w:rsidRPr="00C83FA9">
        <w:rPr>
          <w:rFonts w:ascii="Times New Roman" w:hAnsi="Times New Roman"/>
          <w:sz w:val="28"/>
          <w:szCs w:val="28"/>
          <w:lang w:val="kk-KZ"/>
        </w:rPr>
        <w:t xml:space="preserve">учебного предмета </w:t>
      </w:r>
      <w:r w:rsidRPr="00C83FA9">
        <w:rPr>
          <w:rFonts w:ascii="Times New Roman" w:hAnsi="Times New Roman"/>
          <w:sz w:val="28"/>
          <w:szCs w:val="28"/>
        </w:rPr>
        <w:t>«Русская литература» для</w:t>
      </w:r>
      <w:r w:rsidRPr="00C83FA9">
        <w:rPr>
          <w:rFonts w:ascii="Times New Roman" w:hAnsi="Times New Roman"/>
          <w:sz w:val="28"/>
          <w:szCs w:val="28"/>
        </w:rPr>
        <w:br/>
      </w:r>
      <w:r w:rsidRPr="00C83FA9">
        <w:rPr>
          <w:rFonts w:ascii="Times New Roman" w:hAnsi="Times New Roman"/>
          <w:sz w:val="28"/>
          <w:szCs w:val="28"/>
          <w:lang w:val="kk-KZ"/>
        </w:rPr>
        <w:t>5 класса</w:t>
      </w:r>
      <w:r w:rsidRPr="00C83FA9">
        <w:rPr>
          <w:rFonts w:ascii="Times New Roman" w:hAnsi="Times New Roman"/>
          <w:sz w:val="28"/>
          <w:szCs w:val="28"/>
        </w:rPr>
        <w:t xml:space="preserve">: </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1) понимание и ответы на вопросы по тексту: понимать термины: художественная литература, фольклор, героический эпос, былинный сказ, былина, легенда, миф, притча, сказание, композиция, портрет героя, герой,</w:t>
      </w:r>
      <w:r w:rsidRPr="00C83FA9">
        <w:rPr>
          <w:rFonts w:ascii="Times New Roman" w:hAnsi="Times New Roman"/>
          <w:sz w:val="28"/>
          <w:szCs w:val="28"/>
          <w:lang w:val="kk-KZ"/>
        </w:rPr>
        <w:t xml:space="preserve"> </w:t>
      </w:r>
      <w:r w:rsidRPr="00C83FA9">
        <w:rPr>
          <w:rFonts w:ascii="Times New Roman" w:hAnsi="Times New Roman"/>
          <w:sz w:val="28"/>
          <w:szCs w:val="28"/>
        </w:rPr>
        <w:t>рассказчик, гипербола, эпитет, сравнение; иметь общее представление о художественном произведении, осмысливать тему; выразительно читать наизусть</w:t>
      </w:r>
      <w:r w:rsidRPr="00C83FA9">
        <w:rPr>
          <w:rFonts w:ascii="Times New Roman" w:hAnsi="Times New Roman"/>
          <w:sz w:val="28"/>
          <w:szCs w:val="28"/>
          <w:lang w:val="kk-KZ"/>
        </w:rPr>
        <w:t xml:space="preserve"> </w:t>
      </w:r>
      <w:r w:rsidRPr="00C83FA9">
        <w:rPr>
          <w:rFonts w:ascii="Times New Roman" w:hAnsi="Times New Roman"/>
          <w:sz w:val="28"/>
          <w:szCs w:val="28"/>
        </w:rPr>
        <w:t>фрагменты текстов небольшого объема (поэтических, прозаических);</w:t>
      </w:r>
      <w:r w:rsidRPr="00C83FA9">
        <w:rPr>
          <w:rFonts w:ascii="Times New Roman" w:hAnsi="Times New Roman"/>
          <w:sz w:val="28"/>
          <w:szCs w:val="28"/>
          <w:lang w:val="kk-KZ"/>
        </w:rPr>
        <w:t xml:space="preserve"> </w:t>
      </w:r>
      <w:r w:rsidRPr="00C83FA9">
        <w:rPr>
          <w:rFonts w:ascii="Times New Roman" w:hAnsi="Times New Roman"/>
          <w:sz w:val="28"/>
          <w:szCs w:val="28"/>
        </w:rPr>
        <w:t>составлять простой план; кратко пересказывать содержания произведения или отрывка; давать краткий и полный ответ на вопрос;</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2) анализ и интерпретация: определять жанр и его признаки (былина, сказка, литературная сказка)</w:t>
      </w:r>
      <w:r w:rsidRPr="00C83FA9">
        <w:rPr>
          <w:rFonts w:ascii="Times New Roman" w:hAnsi="Times New Roman"/>
          <w:sz w:val="28"/>
          <w:szCs w:val="28"/>
          <w:lang w:val="kk-KZ"/>
        </w:rPr>
        <w:t xml:space="preserve"> </w:t>
      </w:r>
      <w:r w:rsidRPr="00C83FA9">
        <w:rPr>
          <w:rFonts w:ascii="Times New Roman" w:hAnsi="Times New Roman"/>
          <w:sz w:val="28"/>
          <w:szCs w:val="28"/>
        </w:rPr>
        <w:t xml:space="preserve">при поддержке учителя; определять основную мысль произведения при поддержке учителя; выделять в тексте произведения элементы композиции при поддержке учителя; анализировать эпизоды, важные для характеристики главных героев, при поддержке учителя; характеризовать героев при поддержке учителя; определять отношения автора к главным героям при поддержке учителя; анализировать изобразительных средств в </w:t>
      </w:r>
      <w:r w:rsidRPr="00C83FA9">
        <w:rPr>
          <w:rFonts w:ascii="Times New Roman" w:hAnsi="Times New Roman"/>
          <w:sz w:val="28"/>
          <w:szCs w:val="28"/>
        </w:rPr>
        <w:lastRenderedPageBreak/>
        <w:t>художественном тексте (гиперболы, эпитеты, сравнения) при поддержке учителя; учиться писать небольшие творческие работы (сказки, рассказы на литературные темы по опорным словам, иллюстрациям);</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 оценка и сравнительный анализ: участвовать в обсуждении произведения, выражая свои мысли и чувства; сравнивать художественное произведение с произведениями других видов искусств, объясняя сходства и различия при поддержке учителя; сопоставлять произведения (или фрагменты) русской, казахской и мировой литературы близкие по тематике при поддержке учителя; оценивать устные и письменные высказывания (своих одноклассников) с точки зрения соответствия теме при поддержке учителя;</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4) коррекционные задачи: произнесение слов слитно, голосом нормальной высоты, тембра, силы, с соблюдением звукового состава; произнесение слитно, на одном выдохе словосочетаний и фраз в темпе близком к естественному; изменение силы голоса в связи со словесным ударением; правильное произношение в словах звуков речи; воспроизведение повествовательной и вопросительной интонации. Изучаемые произведения распределены по основным темам: «Родные просторы», «Фольклорные мотивы», «Мои друзья», «Мы и природа», «Хочу все знать», «Золотая душа», «Мир приключений и фантастики», «Наша планета Земля».</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w:t>
      </w:r>
      <w:r w:rsidRPr="00C83FA9">
        <w:rPr>
          <w:rFonts w:ascii="Times New Roman" w:hAnsi="Times New Roman"/>
          <w:sz w:val="28"/>
          <w:szCs w:val="28"/>
          <w:lang w:val="kk-KZ"/>
        </w:rPr>
        <w:t>0</w:t>
      </w:r>
      <w:r w:rsidRPr="00C83FA9">
        <w:rPr>
          <w:rFonts w:ascii="Times New Roman" w:hAnsi="Times New Roman"/>
          <w:sz w:val="28"/>
          <w:szCs w:val="28"/>
        </w:rPr>
        <w:t>. В 5 классе «Русская литература» составлено с учетом преемственности с литературой начальной школы, что позволяет в комплексе решать образовательные и воспитательные задачи: дать знания об окружающей действительности на материале художественной детской литературы, сформировать систему нравственных ориентиров, гражданской ответственности, овладеть основами самостоятельного приобретения знаний, обогатить эстетические представления, расширить словарный запас, усовершенствовать технику чтения. Предстоит работа по совершенствованию навыков беглого и осознанного чтения, овладения приемами осмысления произведения (в основном уроки проводят как уроки объяснительного чтения), выявлению основной мысли, сюжета, темы, по формированию умения аргументировать собственную точку зрения.</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w:t>
      </w:r>
      <w:r w:rsidRPr="00C83FA9">
        <w:rPr>
          <w:rFonts w:ascii="Times New Roman" w:hAnsi="Times New Roman"/>
          <w:sz w:val="28"/>
          <w:szCs w:val="28"/>
          <w:lang w:val="kk-KZ"/>
        </w:rPr>
        <w:t>1</w:t>
      </w:r>
      <w:r w:rsidRPr="00C83FA9">
        <w:rPr>
          <w:rFonts w:ascii="Times New Roman" w:hAnsi="Times New Roman"/>
          <w:sz w:val="28"/>
          <w:szCs w:val="28"/>
        </w:rPr>
        <w:t xml:space="preserve">. Базовое содержание </w:t>
      </w:r>
      <w:r w:rsidRPr="00C83FA9">
        <w:rPr>
          <w:rFonts w:ascii="Times New Roman" w:hAnsi="Times New Roman"/>
          <w:sz w:val="28"/>
          <w:szCs w:val="28"/>
          <w:lang w:val="kk-KZ"/>
        </w:rPr>
        <w:t xml:space="preserve">учебного предмета </w:t>
      </w:r>
      <w:r w:rsidRPr="00C83FA9">
        <w:rPr>
          <w:rFonts w:ascii="Times New Roman" w:hAnsi="Times New Roman"/>
          <w:sz w:val="28"/>
          <w:szCs w:val="28"/>
        </w:rPr>
        <w:t xml:space="preserve">«Русская литература» для </w:t>
      </w:r>
      <w:r w:rsidRPr="00C83FA9">
        <w:rPr>
          <w:rFonts w:ascii="Times New Roman" w:hAnsi="Times New Roman"/>
          <w:sz w:val="28"/>
          <w:szCs w:val="28"/>
          <w:lang w:val="kk-KZ"/>
        </w:rPr>
        <w:br/>
        <w:t>6 класса</w:t>
      </w:r>
      <w:r w:rsidRPr="00C83FA9">
        <w:rPr>
          <w:rFonts w:ascii="Times New Roman" w:hAnsi="Times New Roman"/>
          <w:sz w:val="28"/>
          <w:szCs w:val="28"/>
        </w:rPr>
        <w:t>:</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1) понимание и ответы на вопросы по тексту: понимать термины: художественная литература, фольклор, героический эпос, былинный сказ, былина, легенда, миф, притча, сказание, композиция, портрет героя, герой,</w:t>
      </w:r>
      <w:r w:rsidRPr="00C83FA9">
        <w:rPr>
          <w:rFonts w:ascii="Times New Roman" w:hAnsi="Times New Roman"/>
          <w:sz w:val="28"/>
          <w:szCs w:val="28"/>
          <w:lang w:val="kk-KZ"/>
        </w:rPr>
        <w:t xml:space="preserve"> </w:t>
      </w:r>
      <w:r w:rsidRPr="00C83FA9">
        <w:rPr>
          <w:rFonts w:ascii="Times New Roman" w:hAnsi="Times New Roman"/>
          <w:sz w:val="28"/>
          <w:szCs w:val="28"/>
        </w:rPr>
        <w:t>рассказчик, гипербола, эпитет, сравнение; иметь общее представление о художественном произведении, осмысливать тему; выразительно читать наизусть</w:t>
      </w:r>
      <w:r w:rsidRPr="00C83FA9">
        <w:rPr>
          <w:rFonts w:ascii="Times New Roman" w:hAnsi="Times New Roman"/>
          <w:sz w:val="28"/>
          <w:szCs w:val="28"/>
          <w:lang w:val="kk-KZ"/>
        </w:rPr>
        <w:t xml:space="preserve"> </w:t>
      </w:r>
      <w:r w:rsidRPr="00C83FA9">
        <w:rPr>
          <w:rFonts w:ascii="Times New Roman" w:hAnsi="Times New Roman"/>
          <w:sz w:val="28"/>
          <w:szCs w:val="28"/>
        </w:rPr>
        <w:t>фрагменты текстов небольшого объема (поэтических, прозаических); составлять простой план; кратко пересказывать содержания произведения или отрывка; давать краткий и полный ответ на вопрос;</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 xml:space="preserve">2) анализ и интерпретация: определять жанр и его признаки (былина, сказка, литературная сказка) при поддержке учителя; определять основную </w:t>
      </w:r>
      <w:r w:rsidRPr="00C83FA9">
        <w:rPr>
          <w:rFonts w:ascii="Times New Roman" w:hAnsi="Times New Roman"/>
          <w:sz w:val="28"/>
          <w:szCs w:val="28"/>
        </w:rPr>
        <w:lastRenderedPageBreak/>
        <w:t>мысль произведения при поддержке учителя; выделять в</w:t>
      </w:r>
      <w:r w:rsidRPr="00C83FA9">
        <w:rPr>
          <w:rFonts w:ascii="Times New Roman" w:hAnsi="Times New Roman"/>
          <w:sz w:val="28"/>
          <w:szCs w:val="28"/>
          <w:lang w:val="kk-KZ"/>
        </w:rPr>
        <w:t xml:space="preserve"> </w:t>
      </w:r>
      <w:r w:rsidRPr="00C83FA9">
        <w:rPr>
          <w:rFonts w:ascii="Times New Roman" w:hAnsi="Times New Roman"/>
          <w:sz w:val="28"/>
          <w:szCs w:val="28"/>
        </w:rPr>
        <w:t>тексте</w:t>
      </w:r>
      <w:r w:rsidRPr="00C83FA9">
        <w:rPr>
          <w:rFonts w:ascii="Times New Roman" w:hAnsi="Times New Roman"/>
          <w:sz w:val="28"/>
          <w:szCs w:val="28"/>
          <w:lang w:val="kk-KZ"/>
        </w:rPr>
        <w:t xml:space="preserve"> </w:t>
      </w:r>
      <w:r w:rsidRPr="00C83FA9">
        <w:rPr>
          <w:rFonts w:ascii="Times New Roman" w:hAnsi="Times New Roman"/>
          <w:sz w:val="28"/>
          <w:szCs w:val="28"/>
        </w:rPr>
        <w:t>произведения элементы композиции при поддержке учителя; анализировать эпизоды, важные для характеристики главных героев, при поддержке учителя; характеризовать героев при поддержке учителя; определять отношения автора к главным героям при поддержке учителя; анализировать изобразительных средств в художественном тексте (гиперболы, эпитеты, сравнения) при поддержке учителя; учиться писать небольшие творческие работы (сказки, рассказы</w:t>
      </w:r>
      <w:r w:rsidRPr="00C83FA9">
        <w:rPr>
          <w:rFonts w:ascii="Times New Roman" w:hAnsi="Times New Roman"/>
          <w:sz w:val="28"/>
          <w:szCs w:val="28"/>
          <w:lang w:val="kk-KZ"/>
        </w:rPr>
        <w:t xml:space="preserve"> </w:t>
      </w:r>
      <w:r w:rsidRPr="00C83FA9">
        <w:rPr>
          <w:rFonts w:ascii="Times New Roman" w:hAnsi="Times New Roman"/>
          <w:sz w:val="28"/>
          <w:szCs w:val="28"/>
        </w:rPr>
        <w:t>на литературные темы по опорным словам, иллюстрациям);</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 оценка и сравнительный анализ: участвовать в обсуждении произведения, выражая свои мысли и чувства; сравнивать художественное произведение с произведениями других видов искусств, объясняя сходства и различия при поддержке учителя; сопоставлять произведения (или фрагменты) русской, казахской и мировой литературы близкие по тематике при поддержке учителя; оценивать устные и письменные высказывания (своих одноклассников) с точки зрения соответствия теме при поддержке учителя;</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4) коррекционные задачи: произнесение слов слитно голосом нормальной высоты, тембра, силы, с соблюдением звукового состава; произнесение слитно, на одном выдохе словосочетаний и фраз в темпе близком к естественному; изменение силы голоса в связи со словесным ударением; правильное произношение в словах звуков речи, включая дифтонги; воспроизведение повествовательной, вопросительной и восклицательной интонации; правильно произносить сочетания согласных. Изучаемые произведения распределены по основным темам: «Героический эпос», «Литературная поэтическая сказка», «Литературная прозаическая сказка», «Фольклорные мотивы в литературных произведениях».</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w:t>
      </w:r>
      <w:r w:rsidRPr="00C83FA9">
        <w:rPr>
          <w:rFonts w:ascii="Times New Roman" w:hAnsi="Times New Roman"/>
          <w:sz w:val="28"/>
          <w:szCs w:val="28"/>
          <w:lang w:val="kk-KZ"/>
        </w:rPr>
        <w:t>2</w:t>
      </w:r>
      <w:r w:rsidRPr="00C83FA9">
        <w:rPr>
          <w:rFonts w:ascii="Times New Roman" w:hAnsi="Times New Roman"/>
          <w:sz w:val="28"/>
          <w:szCs w:val="28"/>
        </w:rPr>
        <w:t xml:space="preserve">. </w:t>
      </w:r>
      <w:r w:rsidR="00F83534">
        <w:rPr>
          <w:rFonts w:ascii="Times New Roman" w:hAnsi="Times New Roman"/>
          <w:sz w:val="28"/>
          <w:lang w:val="kk-KZ"/>
        </w:rPr>
        <w:t>Программа 6 класса</w:t>
      </w:r>
      <w:r w:rsidR="00F83534" w:rsidRPr="001951ED">
        <w:rPr>
          <w:rFonts w:ascii="Times New Roman" w:hAnsi="Times New Roman"/>
          <w:sz w:val="28"/>
        </w:rPr>
        <w:t xml:space="preserve"> </w:t>
      </w:r>
      <w:r w:rsidRPr="00C83FA9">
        <w:rPr>
          <w:rFonts w:ascii="Times New Roman" w:hAnsi="Times New Roman"/>
          <w:sz w:val="28"/>
          <w:szCs w:val="28"/>
        </w:rPr>
        <w:t>представляет обучающимся привычные, известные пословицы, поговорки, сказки с необычной для детей стороны как произведения, имеющие свои особые пространственно-временные координаты, свои представления о человеке и способах его изображения;</w:t>
      </w:r>
      <w:r w:rsidRPr="00C83FA9">
        <w:rPr>
          <w:rFonts w:ascii="Times New Roman" w:hAnsi="Times New Roman"/>
          <w:sz w:val="28"/>
          <w:szCs w:val="28"/>
          <w:lang w:val="kk-KZ"/>
        </w:rPr>
        <w:t xml:space="preserve"> </w:t>
      </w:r>
      <w:r w:rsidRPr="00C83FA9">
        <w:rPr>
          <w:rFonts w:ascii="Times New Roman" w:hAnsi="Times New Roman"/>
          <w:sz w:val="28"/>
          <w:szCs w:val="28"/>
        </w:rPr>
        <w:t>обучающиеся приходят к пониманию своеобразия фольклорного мира и мира художественной литературы, различий в отношении к фольклору в литературе XIX и XX веков; закладывается понятие о словесности и ее видах на примере устного народного творчества: различие художественных миров фольклора и литературы выявляется в процессе определения фольклорных корней художественных произведений; продолжается работа по совершенствованию навыков осознанного выразительного чтения, по формированию умения аргументировать свою точку зрения и умения выразительности чтения.</w:t>
      </w:r>
    </w:p>
    <w:p w:rsidR="00AB7C24" w:rsidRPr="00C83FA9" w:rsidRDefault="00AB7C24" w:rsidP="00AB7C24">
      <w:pPr>
        <w:tabs>
          <w:tab w:val="left" w:pos="993"/>
          <w:tab w:val="left" w:pos="1134"/>
        </w:tabs>
        <w:spacing w:after="0" w:line="240" w:lineRule="auto"/>
        <w:ind w:firstLine="709"/>
        <w:jc w:val="both"/>
        <w:rPr>
          <w:rFonts w:ascii="Times New Roman" w:hAnsi="Times New Roman"/>
          <w:sz w:val="28"/>
          <w:szCs w:val="28"/>
        </w:rPr>
      </w:pPr>
      <w:r w:rsidRPr="00C83FA9">
        <w:rPr>
          <w:rFonts w:ascii="Times New Roman" w:hAnsi="Times New Roman"/>
          <w:sz w:val="28"/>
          <w:szCs w:val="28"/>
        </w:rPr>
        <w:t>3</w:t>
      </w:r>
      <w:r w:rsidRPr="00C83FA9">
        <w:rPr>
          <w:rFonts w:ascii="Times New Roman" w:hAnsi="Times New Roman"/>
          <w:sz w:val="28"/>
          <w:szCs w:val="28"/>
          <w:lang w:val="kk-KZ"/>
        </w:rPr>
        <w:t>3</w:t>
      </w:r>
      <w:r w:rsidRPr="00C83FA9">
        <w:rPr>
          <w:rFonts w:ascii="Times New Roman" w:hAnsi="Times New Roman"/>
          <w:sz w:val="28"/>
          <w:szCs w:val="28"/>
        </w:rPr>
        <w:t>.</w:t>
      </w:r>
      <w:r w:rsidRPr="00C83FA9">
        <w:rPr>
          <w:rFonts w:ascii="Times New Roman" w:hAnsi="Times New Roman"/>
          <w:sz w:val="28"/>
          <w:szCs w:val="28"/>
          <w:lang w:val="kk-KZ"/>
        </w:rPr>
        <w:t xml:space="preserve"> </w:t>
      </w:r>
      <w:r w:rsidRPr="00C83FA9">
        <w:rPr>
          <w:rFonts w:ascii="Times New Roman" w:hAnsi="Times New Roman"/>
          <w:sz w:val="28"/>
          <w:szCs w:val="28"/>
        </w:rPr>
        <w:t xml:space="preserve">Базовое содержание </w:t>
      </w:r>
      <w:r w:rsidRPr="00C83FA9">
        <w:rPr>
          <w:rFonts w:ascii="Times New Roman" w:hAnsi="Times New Roman"/>
          <w:sz w:val="28"/>
          <w:szCs w:val="28"/>
          <w:lang w:val="kk-KZ"/>
        </w:rPr>
        <w:t xml:space="preserve">учебного предмета </w:t>
      </w:r>
      <w:r w:rsidRPr="00C83FA9">
        <w:rPr>
          <w:rFonts w:ascii="Times New Roman" w:hAnsi="Times New Roman"/>
          <w:sz w:val="28"/>
          <w:szCs w:val="28"/>
        </w:rPr>
        <w:t>«Русская литература» для</w:t>
      </w:r>
      <w:r w:rsidRPr="00C83FA9">
        <w:rPr>
          <w:rFonts w:ascii="Times New Roman" w:hAnsi="Times New Roman"/>
          <w:sz w:val="28"/>
          <w:szCs w:val="28"/>
        </w:rPr>
        <w:br/>
      </w:r>
      <w:r w:rsidRPr="00C83FA9">
        <w:rPr>
          <w:rFonts w:ascii="Times New Roman" w:hAnsi="Times New Roman"/>
          <w:sz w:val="28"/>
          <w:szCs w:val="28"/>
          <w:lang w:val="kk-KZ"/>
        </w:rPr>
        <w:t>7 класса</w:t>
      </w:r>
      <w:r w:rsidRPr="00C83FA9">
        <w:rPr>
          <w:rFonts w:ascii="Times New Roman" w:hAnsi="Times New Roman"/>
          <w:sz w:val="28"/>
          <w:szCs w:val="28"/>
        </w:rPr>
        <w:t>:</w:t>
      </w:r>
    </w:p>
    <w:p w:rsidR="00AB7C24" w:rsidRPr="00C83FA9" w:rsidRDefault="00AB7C24" w:rsidP="00AB7C24">
      <w:pPr>
        <w:spacing w:after="0" w:line="240" w:lineRule="auto"/>
        <w:ind w:firstLine="709"/>
        <w:jc w:val="both"/>
        <w:rPr>
          <w:rFonts w:ascii="Times New Roman" w:hAnsi="Times New Roman"/>
          <w:b/>
          <w:sz w:val="28"/>
          <w:szCs w:val="28"/>
        </w:rPr>
      </w:pPr>
      <w:r w:rsidRPr="00C83FA9">
        <w:rPr>
          <w:rFonts w:ascii="Times New Roman" w:hAnsi="Times New Roman"/>
          <w:sz w:val="28"/>
          <w:szCs w:val="28"/>
        </w:rPr>
        <w:t>1) понимание и ответы на вопросы: понимать термины</w:t>
      </w:r>
      <w:r w:rsidRPr="00C83FA9">
        <w:rPr>
          <w:rFonts w:ascii="Times New Roman" w:hAnsi="Times New Roman"/>
          <w:b/>
          <w:sz w:val="28"/>
          <w:szCs w:val="28"/>
        </w:rPr>
        <w:t>:</w:t>
      </w:r>
      <w:r w:rsidRPr="00C83FA9">
        <w:rPr>
          <w:rFonts w:ascii="Times New Roman" w:hAnsi="Times New Roman"/>
          <w:sz w:val="28"/>
          <w:szCs w:val="28"/>
        </w:rPr>
        <w:t xml:space="preserve"> миф, мифология, легенда мифический герой, рассказ, повесть, пьеса-сказка, афиша, портрет, пейзаж, метафора, олицетворение, эпос, эпопея; лирика, драма как роды литературы; иметь общее представление о художественном произведении, </w:t>
      </w:r>
      <w:r w:rsidRPr="00C83FA9">
        <w:rPr>
          <w:rFonts w:ascii="Times New Roman" w:hAnsi="Times New Roman"/>
          <w:sz w:val="28"/>
          <w:szCs w:val="28"/>
        </w:rPr>
        <w:lastRenderedPageBreak/>
        <w:t>понимать главную и второстепенную информацию; выразительно читать наизусть фрагменты текстов небольшого объема (поэтические, прозаические); составлять простой план; кратко или подробно пересказывать содержание небольшого произведения эпической или драматической формы, выражая свое мнение о героях и событиях; давать развернутый ответ на вопрос;</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2) анализ и интерпретация: определять жанр и его признаки (рассказ, повесть, пьеса-сказка); определять основную мысль произведения;</w:t>
      </w:r>
      <w:r w:rsidRPr="00C83FA9">
        <w:rPr>
          <w:rFonts w:ascii="Times New Roman" w:hAnsi="Times New Roman"/>
          <w:sz w:val="28"/>
          <w:szCs w:val="28"/>
          <w:lang w:val="kk-KZ"/>
        </w:rPr>
        <w:t xml:space="preserve"> </w:t>
      </w:r>
      <w:r w:rsidRPr="00C83FA9">
        <w:rPr>
          <w:rFonts w:ascii="Times New Roman" w:hAnsi="Times New Roman"/>
          <w:sz w:val="28"/>
          <w:szCs w:val="28"/>
        </w:rPr>
        <w:t>выделять в тексте произведения элементы композиции, объяснять их роль в сюжете произведения; анализировать эпизоды драматических и прозаических произведений, важные для характеристики главных героев; характеризовать героев, используя цитаты из текста и план; определять отношение автора к главным и второстепенным героям при поддержке учителя; анализировать изобразительные средства (метафоры, олицетворения); писать творческие работы (мини-рассказы, мини-сочинения на литературные темы, сравнительные характеристики), выражая свое понимания прочитанного, используя изобразительные средства языка;</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 оценка и сравнительный анализ: участвовать в обсуждении произведения, оценивая поступки главных героев; 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 сопоставлять произведения (или фрагменты) русской, казахской и мировой литературы, близкие по тематике и жанру при поддержке учителя; оценивать</w:t>
      </w:r>
      <w:r w:rsidRPr="00C83FA9">
        <w:rPr>
          <w:rFonts w:ascii="Times New Roman" w:hAnsi="Times New Roman"/>
          <w:sz w:val="28"/>
          <w:szCs w:val="28"/>
          <w:lang w:val="kk-KZ"/>
        </w:rPr>
        <w:t xml:space="preserve"> </w:t>
      </w:r>
      <w:r w:rsidRPr="00C83FA9">
        <w:rPr>
          <w:rFonts w:ascii="Times New Roman" w:hAnsi="Times New Roman"/>
          <w:sz w:val="28"/>
          <w:szCs w:val="28"/>
        </w:rPr>
        <w:t xml:space="preserve">устные и письменные высказывания (свои, своих одноклассников) с точки зрения раскрытия темы, уместности цитирования; </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4) коррекционные задачи: произнесение слов слитно голосом нормальной высоты, тембра, силы, с соблюдением звукового состава; произнесение слитно, на одном выдохе словосочетаний и фраз в темпе близком к естественному; изменение силы голоса в связи со словесным ударением; правильное произношение в словах звуков речи; правильно произносить сочетания согласных, соблюдать орфоэпию, уметь выражать</w:t>
      </w:r>
      <w:r w:rsidRPr="00C83FA9">
        <w:rPr>
          <w:rFonts w:ascii="Times New Roman" w:hAnsi="Times New Roman"/>
          <w:sz w:val="28"/>
          <w:szCs w:val="28"/>
          <w:lang w:val="kk-KZ"/>
        </w:rPr>
        <w:t xml:space="preserve"> </w:t>
      </w:r>
      <w:r w:rsidRPr="00C83FA9">
        <w:rPr>
          <w:rFonts w:ascii="Times New Roman" w:hAnsi="Times New Roman"/>
          <w:sz w:val="28"/>
          <w:szCs w:val="28"/>
        </w:rPr>
        <w:t>в речи повествовательную, вопросительную и восклицательную интонации. Изучаемые произведения разделены по темам: «Мифы народов мира</w:t>
      </w:r>
      <w:r w:rsidRPr="00C83FA9">
        <w:rPr>
          <w:rFonts w:ascii="Times New Roman" w:hAnsi="Times New Roman"/>
          <w:b/>
          <w:sz w:val="28"/>
          <w:szCs w:val="28"/>
        </w:rPr>
        <w:t>»</w:t>
      </w:r>
      <w:r w:rsidRPr="00C83FA9">
        <w:rPr>
          <w:rFonts w:ascii="Times New Roman" w:hAnsi="Times New Roman"/>
          <w:sz w:val="28"/>
          <w:szCs w:val="28"/>
        </w:rPr>
        <w:t>, «Тема Рождества в литературе</w:t>
      </w:r>
      <w:r w:rsidRPr="00C83FA9">
        <w:rPr>
          <w:rFonts w:ascii="Times New Roman" w:hAnsi="Times New Roman"/>
          <w:b/>
          <w:sz w:val="28"/>
          <w:szCs w:val="28"/>
        </w:rPr>
        <w:t>»</w:t>
      </w:r>
      <w:r w:rsidRPr="00C83FA9">
        <w:rPr>
          <w:rFonts w:ascii="Times New Roman" w:hAnsi="Times New Roman"/>
          <w:sz w:val="28"/>
          <w:szCs w:val="28"/>
        </w:rPr>
        <w:t>, «Нравственный выбор человека</w:t>
      </w:r>
      <w:r w:rsidRPr="00C83FA9">
        <w:rPr>
          <w:rFonts w:ascii="Times New Roman" w:hAnsi="Times New Roman"/>
          <w:b/>
          <w:sz w:val="28"/>
          <w:szCs w:val="28"/>
        </w:rPr>
        <w:t>»</w:t>
      </w:r>
      <w:r w:rsidRPr="00C83FA9">
        <w:rPr>
          <w:rFonts w:ascii="Times New Roman" w:hAnsi="Times New Roman"/>
          <w:sz w:val="28"/>
          <w:szCs w:val="28"/>
        </w:rPr>
        <w:t>, «Мотивы сказок и мифов в литературе</w:t>
      </w:r>
      <w:r w:rsidRPr="00C83FA9">
        <w:rPr>
          <w:rFonts w:ascii="Times New Roman" w:hAnsi="Times New Roman"/>
          <w:b/>
          <w:sz w:val="28"/>
          <w:szCs w:val="28"/>
        </w:rPr>
        <w:t>»</w:t>
      </w:r>
      <w:r w:rsidRPr="00C83FA9">
        <w:rPr>
          <w:rFonts w:ascii="Times New Roman" w:hAnsi="Times New Roman"/>
          <w:sz w:val="28"/>
          <w:szCs w:val="28"/>
        </w:rPr>
        <w:t>.</w:t>
      </w:r>
    </w:p>
    <w:p w:rsidR="00AB7C24" w:rsidRPr="00C83FA9" w:rsidRDefault="00AB7C24" w:rsidP="00AB7C24">
      <w:pPr>
        <w:tabs>
          <w:tab w:val="left" w:pos="993"/>
        </w:tabs>
        <w:spacing w:after="0" w:line="240" w:lineRule="auto"/>
        <w:ind w:firstLine="709"/>
        <w:jc w:val="both"/>
        <w:rPr>
          <w:rFonts w:ascii="Times New Roman" w:hAnsi="Times New Roman"/>
          <w:sz w:val="28"/>
          <w:szCs w:val="28"/>
        </w:rPr>
      </w:pPr>
      <w:r w:rsidRPr="00C83FA9">
        <w:rPr>
          <w:rFonts w:ascii="Times New Roman" w:hAnsi="Times New Roman"/>
          <w:sz w:val="28"/>
          <w:szCs w:val="28"/>
        </w:rPr>
        <w:t>3</w:t>
      </w:r>
      <w:r w:rsidRPr="00C83FA9">
        <w:rPr>
          <w:rFonts w:ascii="Times New Roman" w:hAnsi="Times New Roman"/>
          <w:sz w:val="28"/>
          <w:szCs w:val="28"/>
          <w:lang w:val="kk-KZ"/>
        </w:rPr>
        <w:t>4</w:t>
      </w:r>
      <w:r w:rsidRPr="00C83FA9">
        <w:rPr>
          <w:rFonts w:ascii="Times New Roman" w:hAnsi="Times New Roman"/>
          <w:sz w:val="28"/>
          <w:szCs w:val="28"/>
        </w:rPr>
        <w:t>. В 7 классе в основе формирования представлений о литературе как искусстве слова продолжается знакомство обучающихся с мифологией (античной, славянской, библейской, древнетюркской, коранической) как разновидностью словесности: изучаются литературные произведения, использующие мифологические темы, мотивы и образы: они построены по схеме - описание пантеона богов (где это возможно), далее идет краткое изложение основных мифов и иллюстрация использования сюжетов, образов и тем этих мифов в литературе, продолжается работа над выразительностью чтения, некоторые уроки проводятся как уроки объяснительного чтения.</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lastRenderedPageBreak/>
        <w:t>3</w:t>
      </w:r>
      <w:r w:rsidRPr="00C83FA9">
        <w:rPr>
          <w:rFonts w:ascii="Times New Roman" w:hAnsi="Times New Roman"/>
          <w:sz w:val="28"/>
          <w:szCs w:val="28"/>
          <w:lang w:val="kk-KZ"/>
        </w:rPr>
        <w:t>5</w:t>
      </w:r>
      <w:r w:rsidRPr="00C83FA9">
        <w:rPr>
          <w:rFonts w:ascii="Times New Roman" w:hAnsi="Times New Roman"/>
          <w:sz w:val="28"/>
          <w:szCs w:val="28"/>
        </w:rPr>
        <w:t xml:space="preserve">. Базовое содержание </w:t>
      </w:r>
      <w:r w:rsidRPr="00C83FA9">
        <w:rPr>
          <w:rFonts w:ascii="Times New Roman" w:hAnsi="Times New Roman"/>
          <w:sz w:val="28"/>
          <w:szCs w:val="28"/>
          <w:lang w:val="kk-KZ"/>
        </w:rPr>
        <w:t xml:space="preserve">учебного предмета </w:t>
      </w:r>
      <w:r w:rsidRPr="00C83FA9">
        <w:rPr>
          <w:rFonts w:ascii="Times New Roman" w:hAnsi="Times New Roman"/>
          <w:sz w:val="28"/>
          <w:szCs w:val="28"/>
        </w:rPr>
        <w:t xml:space="preserve">«Русская литература» для </w:t>
      </w:r>
      <w:r w:rsidRPr="00C83FA9">
        <w:rPr>
          <w:rFonts w:ascii="Times New Roman" w:hAnsi="Times New Roman"/>
          <w:sz w:val="28"/>
          <w:szCs w:val="28"/>
        </w:rPr>
        <w:br/>
      </w:r>
      <w:r w:rsidRPr="00C83FA9">
        <w:rPr>
          <w:rFonts w:ascii="Times New Roman" w:hAnsi="Times New Roman"/>
          <w:sz w:val="28"/>
          <w:szCs w:val="28"/>
          <w:lang w:val="kk-KZ"/>
        </w:rPr>
        <w:t>8 класса</w:t>
      </w:r>
      <w:r w:rsidRPr="00C83FA9">
        <w:rPr>
          <w:rFonts w:ascii="Times New Roman" w:hAnsi="Times New Roman"/>
          <w:sz w:val="28"/>
          <w:szCs w:val="28"/>
        </w:rPr>
        <w:t>:</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1) понимание и ответы на вопросы: понимать термины: художественный мир, притча, легенда, рассказ, сюжет, завязка, развитие действия, кульминация, развязка, герой, антигерой, портрет,</w:t>
      </w:r>
      <w:r w:rsidRPr="00C83FA9">
        <w:rPr>
          <w:rFonts w:ascii="Times New Roman" w:hAnsi="Times New Roman"/>
          <w:sz w:val="28"/>
          <w:szCs w:val="28"/>
          <w:lang w:val="kk-KZ"/>
        </w:rPr>
        <w:t xml:space="preserve"> </w:t>
      </w:r>
      <w:r w:rsidRPr="00C83FA9">
        <w:rPr>
          <w:rFonts w:ascii="Times New Roman" w:hAnsi="Times New Roman"/>
          <w:sz w:val="28"/>
          <w:szCs w:val="28"/>
        </w:rPr>
        <w:t>портретное описание; понимать художественное произведение в деталях, включая известную и неизвестную</w:t>
      </w:r>
      <w:r w:rsidRPr="00C83FA9">
        <w:rPr>
          <w:rFonts w:ascii="Times New Roman" w:hAnsi="Times New Roman"/>
          <w:sz w:val="28"/>
          <w:szCs w:val="28"/>
          <w:lang w:val="kk-KZ"/>
        </w:rPr>
        <w:t xml:space="preserve"> </w:t>
      </w:r>
      <w:r w:rsidRPr="00C83FA9">
        <w:rPr>
          <w:rFonts w:ascii="Times New Roman" w:hAnsi="Times New Roman"/>
          <w:sz w:val="28"/>
          <w:szCs w:val="28"/>
        </w:rPr>
        <w:t>информацию; самостоятельно находить в тексте и выразительно</w:t>
      </w:r>
      <w:r w:rsidRPr="00C83FA9">
        <w:rPr>
          <w:rFonts w:ascii="Times New Roman" w:hAnsi="Times New Roman"/>
          <w:sz w:val="28"/>
          <w:szCs w:val="28"/>
          <w:lang w:val="kk-KZ"/>
        </w:rPr>
        <w:t xml:space="preserve">е </w:t>
      </w:r>
      <w:r w:rsidRPr="00C83FA9">
        <w:rPr>
          <w:rFonts w:ascii="Times New Roman" w:hAnsi="Times New Roman"/>
          <w:sz w:val="28"/>
          <w:szCs w:val="28"/>
        </w:rPr>
        <w:t>чтение наизусть</w:t>
      </w:r>
      <w:r w:rsidRPr="00C83FA9">
        <w:rPr>
          <w:rFonts w:ascii="Times New Roman" w:hAnsi="Times New Roman"/>
          <w:sz w:val="28"/>
          <w:szCs w:val="28"/>
          <w:lang w:val="kk-KZ"/>
        </w:rPr>
        <w:t xml:space="preserve"> </w:t>
      </w:r>
      <w:r w:rsidRPr="00C83FA9">
        <w:rPr>
          <w:rFonts w:ascii="Times New Roman" w:hAnsi="Times New Roman"/>
          <w:sz w:val="28"/>
          <w:szCs w:val="28"/>
        </w:rPr>
        <w:t>фрагменты произведений, связанные с характеристикой героя и/или образа-персонажа; составлять усложненный план; пересказывать (кратко, подробно, выборочно) содержание произведения или отрывка, выражая свое мнение о героях и событиях; давать аргументированный ответ на проблемный вопрос;</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2) анализ и интерпретация: определять жанр и его признаки (притча, басня, легенда, комедия, лирическое стихотворение, фантастический рассказ); определять тему и идею произведения, выражая свое мнение о поступках героев; выделять в тексте произведения элементы</w:t>
      </w:r>
      <w:r w:rsidRPr="00C83FA9">
        <w:rPr>
          <w:rFonts w:ascii="Times New Roman" w:hAnsi="Times New Roman"/>
          <w:sz w:val="28"/>
          <w:szCs w:val="28"/>
          <w:lang w:val="kk-KZ"/>
        </w:rPr>
        <w:t xml:space="preserve"> </w:t>
      </w:r>
      <w:r w:rsidRPr="00C83FA9">
        <w:rPr>
          <w:rFonts w:ascii="Times New Roman" w:hAnsi="Times New Roman"/>
          <w:sz w:val="28"/>
          <w:szCs w:val="28"/>
        </w:rPr>
        <w:t>композиции;</w:t>
      </w:r>
      <w:r w:rsidRPr="00C83FA9">
        <w:rPr>
          <w:rFonts w:ascii="Times New Roman" w:hAnsi="Times New Roman"/>
          <w:sz w:val="28"/>
          <w:szCs w:val="28"/>
          <w:lang w:val="kk-KZ"/>
        </w:rPr>
        <w:t xml:space="preserve"> </w:t>
      </w:r>
      <w:r w:rsidRPr="00C83FA9">
        <w:rPr>
          <w:rFonts w:ascii="Times New Roman" w:hAnsi="Times New Roman"/>
          <w:sz w:val="28"/>
          <w:szCs w:val="28"/>
        </w:rPr>
        <w:t>анализировать в прозаическом, драматическом и лирическом произведениях эпизоды, важные для характеристики главных и второстепенных героев; характеризовать героев произведения на основе деталей и цитат из текста; определять отношение автора к главным и второстепенным героям, аргументируя свою позицию; анализировать изобразительные средства в художественном тексте(эпитеты, сравнения, метафоры, аллегории, аллитерации); писать творческие работы (мини-сочинения, отзыв, интервью с литературным героем), выражая свое отношение к прочитанному, используя изобразительные средства языка;</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 оценка и сравнительный анализ: участвовать в обсуждении произведения, выражая свое мнения о героях и событиях; сравнивать художественное произведение с произведениями других видов искусства, указывая на сходство и различие создания образов; сопоставлять произведения (или фрагменты) русской, казахской и мировой литературы, близкие по тематике и жанру; оценивать</w:t>
      </w:r>
      <w:r w:rsidRPr="00C83FA9">
        <w:rPr>
          <w:rFonts w:ascii="Times New Roman" w:hAnsi="Times New Roman"/>
          <w:sz w:val="28"/>
          <w:szCs w:val="28"/>
          <w:lang w:val="kk-KZ"/>
        </w:rPr>
        <w:t xml:space="preserve"> </w:t>
      </w:r>
      <w:r w:rsidRPr="00C83FA9">
        <w:rPr>
          <w:rFonts w:ascii="Times New Roman" w:hAnsi="Times New Roman"/>
          <w:sz w:val="28"/>
          <w:szCs w:val="28"/>
        </w:rPr>
        <w:t>устные и письменные высказывания (свои, своих одноклассников) с точки зрения полноты</w:t>
      </w:r>
      <w:r w:rsidRPr="00C83FA9">
        <w:rPr>
          <w:rFonts w:ascii="Times New Roman" w:hAnsi="Times New Roman"/>
          <w:sz w:val="28"/>
          <w:szCs w:val="28"/>
          <w:lang w:val="kk-KZ"/>
        </w:rPr>
        <w:t xml:space="preserve"> </w:t>
      </w:r>
      <w:r w:rsidRPr="00C83FA9">
        <w:rPr>
          <w:rFonts w:ascii="Times New Roman" w:hAnsi="Times New Roman"/>
          <w:sz w:val="28"/>
          <w:szCs w:val="28"/>
        </w:rPr>
        <w:t>раскрытия темы, уместности цитирования;</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4) коррекционные задачи: произнесение слов слитно голосом нормальной высоты, тембра, силы,</w:t>
      </w:r>
      <w:r w:rsidRPr="00C83FA9">
        <w:rPr>
          <w:rFonts w:ascii="Times New Roman" w:hAnsi="Times New Roman"/>
          <w:sz w:val="28"/>
          <w:szCs w:val="28"/>
          <w:lang w:val="kk-KZ"/>
        </w:rPr>
        <w:t xml:space="preserve"> </w:t>
      </w:r>
      <w:r w:rsidRPr="00C83FA9">
        <w:rPr>
          <w:rFonts w:ascii="Times New Roman" w:hAnsi="Times New Roman"/>
          <w:sz w:val="28"/>
          <w:szCs w:val="28"/>
        </w:rPr>
        <w:t>с соблюдением звукового состава; произнесение</w:t>
      </w:r>
      <w:r w:rsidRPr="00C83FA9">
        <w:rPr>
          <w:rFonts w:ascii="Times New Roman" w:hAnsi="Times New Roman"/>
          <w:sz w:val="28"/>
          <w:szCs w:val="28"/>
          <w:lang w:val="kk-KZ"/>
        </w:rPr>
        <w:t xml:space="preserve"> </w:t>
      </w:r>
      <w:r w:rsidRPr="00C83FA9">
        <w:rPr>
          <w:rFonts w:ascii="Times New Roman" w:hAnsi="Times New Roman"/>
          <w:sz w:val="28"/>
          <w:szCs w:val="28"/>
        </w:rPr>
        <w:t>слитно, на одном выдохе словосочетаний и фраз в темпе близком к естественному; изменение силы голоса в связи со словесным ударением; изменять высоту и силу голоса в зависимости от расстояния до собеседника; правильное произношение в словах звуков речи; воспроизведение повествовательной и вопросительной интонации; умение произносить фразы в темпе, присущем разговорной речи. Изучаемые произведения разделены по темам: «Притчи и легенды в литературе</w:t>
      </w:r>
      <w:r w:rsidRPr="00C83FA9">
        <w:rPr>
          <w:rFonts w:ascii="Times New Roman" w:hAnsi="Times New Roman"/>
          <w:b/>
          <w:sz w:val="28"/>
          <w:szCs w:val="28"/>
        </w:rPr>
        <w:t>»</w:t>
      </w:r>
      <w:r w:rsidRPr="00C83FA9">
        <w:rPr>
          <w:rFonts w:ascii="Times New Roman" w:hAnsi="Times New Roman"/>
          <w:sz w:val="28"/>
          <w:szCs w:val="28"/>
        </w:rPr>
        <w:t>, «Человек и природа</w:t>
      </w:r>
      <w:r w:rsidRPr="00C83FA9">
        <w:rPr>
          <w:rFonts w:ascii="Times New Roman" w:hAnsi="Times New Roman"/>
          <w:b/>
          <w:sz w:val="28"/>
          <w:szCs w:val="28"/>
        </w:rPr>
        <w:t>»</w:t>
      </w:r>
      <w:r w:rsidRPr="00C83FA9">
        <w:rPr>
          <w:rFonts w:ascii="Times New Roman" w:hAnsi="Times New Roman"/>
          <w:sz w:val="28"/>
          <w:szCs w:val="28"/>
        </w:rPr>
        <w:t>, «Юмор и сатира в литературе</w:t>
      </w:r>
      <w:r w:rsidRPr="00C83FA9">
        <w:rPr>
          <w:rFonts w:ascii="Times New Roman" w:hAnsi="Times New Roman"/>
          <w:b/>
          <w:sz w:val="28"/>
          <w:szCs w:val="28"/>
        </w:rPr>
        <w:t>»</w:t>
      </w:r>
      <w:r w:rsidRPr="00C83FA9">
        <w:rPr>
          <w:rFonts w:ascii="Times New Roman" w:hAnsi="Times New Roman"/>
          <w:sz w:val="28"/>
          <w:szCs w:val="28"/>
        </w:rPr>
        <w:t>, «Ценности человеческой души</w:t>
      </w:r>
      <w:r w:rsidRPr="00C83FA9">
        <w:rPr>
          <w:rFonts w:ascii="Times New Roman" w:hAnsi="Times New Roman"/>
          <w:b/>
          <w:sz w:val="28"/>
          <w:szCs w:val="28"/>
        </w:rPr>
        <w:t>»</w:t>
      </w:r>
      <w:r w:rsidRPr="00C83FA9">
        <w:rPr>
          <w:rFonts w:ascii="Times New Roman" w:hAnsi="Times New Roman"/>
          <w:sz w:val="28"/>
          <w:szCs w:val="28"/>
        </w:rPr>
        <w:t>.</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lastRenderedPageBreak/>
        <w:t>3</w:t>
      </w:r>
      <w:r w:rsidRPr="00C83FA9">
        <w:rPr>
          <w:rFonts w:ascii="Times New Roman" w:hAnsi="Times New Roman"/>
          <w:sz w:val="28"/>
          <w:szCs w:val="28"/>
          <w:lang w:val="kk-KZ"/>
        </w:rPr>
        <w:t>6</w:t>
      </w:r>
      <w:r w:rsidRPr="00C83FA9">
        <w:rPr>
          <w:rFonts w:ascii="Times New Roman" w:hAnsi="Times New Roman"/>
          <w:sz w:val="28"/>
          <w:szCs w:val="28"/>
        </w:rPr>
        <w:t>. Программа 8 класса является заключительной в цикле «Русской словесности» (6-7-8 классы: фольклор – мифология – художественная литература):</w:t>
      </w:r>
      <w:r w:rsidRPr="00C83FA9">
        <w:rPr>
          <w:rFonts w:ascii="Times New Roman" w:hAnsi="Times New Roman"/>
          <w:sz w:val="28"/>
          <w:szCs w:val="28"/>
          <w:lang w:val="kk-KZ"/>
        </w:rPr>
        <w:t xml:space="preserve"> </w:t>
      </w:r>
      <w:r w:rsidRPr="00C83FA9">
        <w:rPr>
          <w:rFonts w:ascii="Times New Roman" w:hAnsi="Times New Roman"/>
          <w:sz w:val="28"/>
          <w:szCs w:val="28"/>
        </w:rPr>
        <w:t>мир литературы, в отличие от фольклора и мифологии, раздроблен и состоит из малых миров, созданных отдельными авторами (в 6 и 7 классах литературные тексты рассматривались в их соотношении с текстами фольклорными и мифологическими, а в 8 классе изучаются тексты и художественные миры отдельных литературных произведений и разных авторов); важным должно стать понимание творчества и творческого процесса писателя; ведется работа над выразительностью чтения и речи, на уроках используются элементы объяснительного чтения.</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w:t>
      </w:r>
      <w:r w:rsidRPr="00C83FA9">
        <w:rPr>
          <w:rFonts w:ascii="Times New Roman" w:hAnsi="Times New Roman"/>
          <w:sz w:val="28"/>
          <w:szCs w:val="28"/>
          <w:lang w:val="kk-KZ"/>
        </w:rPr>
        <w:t>7</w:t>
      </w:r>
      <w:r w:rsidRPr="00C83FA9">
        <w:rPr>
          <w:rFonts w:ascii="Times New Roman" w:hAnsi="Times New Roman"/>
          <w:sz w:val="28"/>
          <w:szCs w:val="28"/>
        </w:rPr>
        <w:t xml:space="preserve">. Базовое содержание </w:t>
      </w:r>
      <w:r w:rsidRPr="00C83FA9">
        <w:rPr>
          <w:rFonts w:ascii="Times New Roman" w:hAnsi="Times New Roman"/>
          <w:sz w:val="28"/>
          <w:szCs w:val="28"/>
          <w:lang w:val="kk-KZ"/>
        </w:rPr>
        <w:t xml:space="preserve">учебного предмета </w:t>
      </w:r>
      <w:r w:rsidRPr="00C83FA9">
        <w:rPr>
          <w:rFonts w:ascii="Times New Roman" w:hAnsi="Times New Roman"/>
          <w:sz w:val="28"/>
          <w:szCs w:val="28"/>
        </w:rPr>
        <w:t>«Русская литература» для</w:t>
      </w:r>
      <w:r w:rsidRPr="00C83FA9">
        <w:rPr>
          <w:rFonts w:ascii="Times New Roman" w:hAnsi="Times New Roman"/>
          <w:sz w:val="28"/>
          <w:szCs w:val="28"/>
          <w:lang w:val="kk-KZ"/>
        </w:rPr>
        <w:t xml:space="preserve"> </w:t>
      </w:r>
      <w:r w:rsidRPr="00C83FA9">
        <w:rPr>
          <w:rFonts w:ascii="Times New Roman" w:hAnsi="Times New Roman"/>
          <w:sz w:val="28"/>
          <w:szCs w:val="28"/>
        </w:rPr>
        <w:br/>
        <w:t>9</w:t>
      </w:r>
      <w:r w:rsidRPr="00C83FA9">
        <w:rPr>
          <w:rFonts w:ascii="Times New Roman" w:hAnsi="Times New Roman"/>
          <w:sz w:val="28"/>
          <w:szCs w:val="28"/>
          <w:lang w:val="kk-KZ"/>
        </w:rPr>
        <w:t xml:space="preserve"> класса</w:t>
      </w:r>
      <w:r w:rsidRPr="00C83FA9">
        <w:rPr>
          <w:rFonts w:ascii="Times New Roman" w:hAnsi="Times New Roman"/>
          <w:sz w:val="28"/>
          <w:szCs w:val="28"/>
        </w:rPr>
        <w:t>:</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1) понимание и ответы по тексту: понимать термины: романтизм как литературное направление, исторический образ (персонаж), трагедия, комедия, поэма, афоризм, эпиграф; понимать художественное произведение, критически осмысливая, различать открытую и скрытую (подтекст) информацию; самостоятельно находить в тексте и выразительно читать наизусть цитаты, фрагменты, отражающие тему произведения; составлять сложный план; пересказывать содержание произведения или отрывка, используя разные приемы цитирования; давать аргументированный ответ на проблемный вопрос, используя</w:t>
      </w:r>
      <w:r w:rsidRPr="00C83FA9">
        <w:rPr>
          <w:rFonts w:ascii="Times New Roman" w:hAnsi="Times New Roman"/>
          <w:sz w:val="28"/>
          <w:szCs w:val="28"/>
          <w:lang w:val="kk-KZ"/>
        </w:rPr>
        <w:t xml:space="preserve"> </w:t>
      </w:r>
      <w:r w:rsidRPr="00C83FA9">
        <w:rPr>
          <w:rFonts w:ascii="Times New Roman" w:hAnsi="Times New Roman"/>
          <w:sz w:val="28"/>
          <w:szCs w:val="28"/>
        </w:rPr>
        <w:t>цитаты;</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2) анализ и интерпретация: определять жанр и его признаки</w:t>
      </w:r>
      <w:r w:rsidRPr="00C83FA9">
        <w:rPr>
          <w:rFonts w:ascii="Times New Roman" w:hAnsi="Times New Roman"/>
          <w:sz w:val="28"/>
          <w:szCs w:val="28"/>
          <w:lang w:val="kk-KZ"/>
        </w:rPr>
        <w:t xml:space="preserve"> </w:t>
      </w:r>
      <w:r w:rsidRPr="00C83FA9">
        <w:rPr>
          <w:rFonts w:ascii="Times New Roman" w:hAnsi="Times New Roman"/>
          <w:sz w:val="28"/>
          <w:szCs w:val="28"/>
        </w:rPr>
        <w:t>(трагедия, комедия, поэма); определять тему и идею произведения, выражая свое мнение о произведении; выделять в</w:t>
      </w:r>
      <w:r w:rsidRPr="00C83FA9">
        <w:rPr>
          <w:rFonts w:ascii="Times New Roman" w:hAnsi="Times New Roman"/>
          <w:sz w:val="28"/>
          <w:szCs w:val="28"/>
          <w:lang w:val="kk-KZ"/>
        </w:rPr>
        <w:t xml:space="preserve"> </w:t>
      </w:r>
      <w:r w:rsidRPr="00C83FA9">
        <w:rPr>
          <w:rFonts w:ascii="Times New Roman" w:hAnsi="Times New Roman"/>
          <w:sz w:val="28"/>
          <w:szCs w:val="28"/>
        </w:rPr>
        <w:t>тексте</w:t>
      </w:r>
      <w:r w:rsidRPr="00C83FA9">
        <w:rPr>
          <w:rFonts w:ascii="Times New Roman" w:hAnsi="Times New Roman"/>
          <w:sz w:val="28"/>
          <w:szCs w:val="28"/>
          <w:lang w:val="kk-KZ"/>
        </w:rPr>
        <w:t xml:space="preserve"> </w:t>
      </w:r>
      <w:r w:rsidRPr="00C83FA9">
        <w:rPr>
          <w:rFonts w:ascii="Times New Roman" w:hAnsi="Times New Roman"/>
          <w:sz w:val="28"/>
          <w:szCs w:val="28"/>
        </w:rPr>
        <w:t>произведения элементы композиции,</w:t>
      </w:r>
      <w:r w:rsidRPr="00C83FA9">
        <w:rPr>
          <w:rFonts w:ascii="Times New Roman" w:hAnsi="Times New Roman"/>
          <w:sz w:val="28"/>
          <w:szCs w:val="28"/>
          <w:lang w:val="kk-KZ"/>
        </w:rPr>
        <w:t xml:space="preserve"> </w:t>
      </w:r>
      <w:r w:rsidRPr="00C83FA9">
        <w:rPr>
          <w:rFonts w:ascii="Times New Roman" w:hAnsi="Times New Roman"/>
          <w:sz w:val="28"/>
          <w:szCs w:val="28"/>
        </w:rPr>
        <w:t>объяснение значения вставных эпизодов, опираясь на помощь учителя; анализировать эпизоды произведений, объясняя их</w:t>
      </w:r>
      <w:r w:rsidRPr="00C83FA9">
        <w:rPr>
          <w:rFonts w:ascii="Times New Roman" w:hAnsi="Times New Roman"/>
          <w:sz w:val="28"/>
          <w:szCs w:val="28"/>
          <w:lang w:val="kk-KZ"/>
        </w:rPr>
        <w:t xml:space="preserve"> </w:t>
      </w:r>
      <w:r w:rsidRPr="00C83FA9">
        <w:rPr>
          <w:rFonts w:ascii="Times New Roman" w:hAnsi="Times New Roman"/>
          <w:sz w:val="28"/>
          <w:szCs w:val="28"/>
        </w:rPr>
        <w:t>роль в развитии сюжета; характеризовать героев произведения, их поступки, мотивы поведения, значение</w:t>
      </w:r>
      <w:r w:rsidRPr="00C83FA9">
        <w:rPr>
          <w:rFonts w:ascii="Times New Roman" w:hAnsi="Times New Roman"/>
          <w:sz w:val="28"/>
          <w:szCs w:val="28"/>
          <w:lang w:val="kk-KZ"/>
        </w:rPr>
        <w:t xml:space="preserve"> </w:t>
      </w:r>
      <w:r w:rsidRPr="00C83FA9">
        <w:rPr>
          <w:rFonts w:ascii="Times New Roman" w:hAnsi="Times New Roman"/>
          <w:sz w:val="28"/>
          <w:szCs w:val="28"/>
        </w:rPr>
        <w:t>имен и фамилий; анализировать систему образов, структуру</w:t>
      </w:r>
      <w:r w:rsidRPr="00C83FA9">
        <w:rPr>
          <w:rFonts w:ascii="Times New Roman" w:hAnsi="Times New Roman"/>
          <w:sz w:val="28"/>
          <w:szCs w:val="28"/>
          <w:lang w:val="kk-KZ"/>
        </w:rPr>
        <w:t xml:space="preserve"> </w:t>
      </w:r>
      <w:r w:rsidRPr="00C83FA9">
        <w:rPr>
          <w:rFonts w:ascii="Times New Roman" w:hAnsi="Times New Roman"/>
          <w:sz w:val="28"/>
          <w:szCs w:val="28"/>
        </w:rPr>
        <w:t>произведения и оформлять своё представление с помощью различных способов свертывания информации</w:t>
      </w:r>
      <w:r w:rsidRPr="00C83FA9">
        <w:rPr>
          <w:rFonts w:ascii="Times New Roman" w:hAnsi="Times New Roman"/>
          <w:sz w:val="28"/>
          <w:szCs w:val="28"/>
          <w:lang w:val="kk-KZ"/>
        </w:rPr>
        <w:t xml:space="preserve"> </w:t>
      </w:r>
      <w:r w:rsidRPr="00C83FA9">
        <w:rPr>
          <w:rFonts w:ascii="Times New Roman" w:hAnsi="Times New Roman"/>
          <w:sz w:val="28"/>
          <w:szCs w:val="28"/>
        </w:rPr>
        <w:t>(схемы, таблицы); определять способы выражения авторского отношения к героям; определять способы авторской характеристики героев, изобразительные средства, литературные приемы (символ, автобиографизм); писать творческие работы (письмо литературному герою), выражая отношение к герою, его поступкам, используя изобразительные средства;</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 оценка и сравнительный анализ: участвовать в обсуждении произведения, отстаивая свою точку зрения, оценивая поведение, поступки героев; сравнивать художественное произведение с произведениями других видов искусства; сопоставлять произведение (или фрагменты) русской, казахской и мировой литературе близкие по тематике и</w:t>
      </w:r>
      <w:r w:rsidRPr="00C83FA9">
        <w:rPr>
          <w:rFonts w:ascii="Times New Roman" w:hAnsi="Times New Roman"/>
          <w:sz w:val="28"/>
          <w:szCs w:val="28"/>
          <w:lang w:val="kk-KZ"/>
        </w:rPr>
        <w:t xml:space="preserve"> </w:t>
      </w:r>
      <w:r w:rsidRPr="00C83FA9">
        <w:rPr>
          <w:rFonts w:ascii="Times New Roman" w:hAnsi="Times New Roman"/>
          <w:sz w:val="28"/>
          <w:szCs w:val="28"/>
        </w:rPr>
        <w:t>жанру</w:t>
      </w:r>
      <w:r w:rsidRPr="00C83FA9">
        <w:rPr>
          <w:rFonts w:ascii="Times New Roman" w:hAnsi="Times New Roman"/>
          <w:sz w:val="28"/>
          <w:szCs w:val="28"/>
          <w:lang w:val="kk-KZ"/>
        </w:rPr>
        <w:t xml:space="preserve"> </w:t>
      </w:r>
      <w:r w:rsidRPr="00C83FA9">
        <w:rPr>
          <w:rFonts w:ascii="Times New Roman" w:hAnsi="Times New Roman"/>
          <w:sz w:val="28"/>
          <w:szCs w:val="28"/>
        </w:rPr>
        <w:t>с учетом особенностей национальной культуры; оценивать</w:t>
      </w:r>
      <w:r w:rsidRPr="00C83FA9">
        <w:rPr>
          <w:rFonts w:ascii="Times New Roman" w:hAnsi="Times New Roman"/>
          <w:sz w:val="28"/>
          <w:szCs w:val="28"/>
          <w:lang w:val="kk-KZ"/>
        </w:rPr>
        <w:t xml:space="preserve"> </w:t>
      </w:r>
      <w:r w:rsidRPr="00C83FA9">
        <w:rPr>
          <w:rFonts w:ascii="Times New Roman" w:hAnsi="Times New Roman"/>
          <w:sz w:val="28"/>
          <w:szCs w:val="28"/>
        </w:rPr>
        <w:t>устные и письменные высказывания (свои, своих одноклассников) с точки зрения полноты раскрытия темы, композиционного единства;</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lastRenderedPageBreak/>
        <w:t>4) коррекционные задачи: произнесение слов слитно голосом нормальной высоты, тембра, силы, с соблюдением звукового состава; произнесение</w:t>
      </w:r>
      <w:r w:rsidRPr="00C83FA9">
        <w:rPr>
          <w:rFonts w:ascii="Times New Roman" w:hAnsi="Times New Roman"/>
          <w:sz w:val="28"/>
          <w:szCs w:val="28"/>
          <w:lang w:val="kk-KZ"/>
        </w:rPr>
        <w:t xml:space="preserve"> </w:t>
      </w:r>
      <w:r w:rsidRPr="00C83FA9">
        <w:rPr>
          <w:rFonts w:ascii="Times New Roman" w:hAnsi="Times New Roman"/>
          <w:sz w:val="28"/>
          <w:szCs w:val="28"/>
        </w:rPr>
        <w:t>слитно, на одном выдохе словосочетаний и фраз в темпе близком к естественному; изменение силы голоса в связи со словесным ударением; соблюдение правил орфоэпии; правильное воспроизведение повествовательной, вопросительной, восклицательной</w:t>
      </w:r>
      <w:r w:rsidRPr="00C83FA9">
        <w:rPr>
          <w:rFonts w:ascii="Times New Roman" w:hAnsi="Times New Roman"/>
          <w:sz w:val="28"/>
          <w:szCs w:val="28"/>
          <w:lang w:val="kk-KZ"/>
        </w:rPr>
        <w:t xml:space="preserve"> </w:t>
      </w:r>
      <w:r w:rsidRPr="00C83FA9">
        <w:rPr>
          <w:rFonts w:ascii="Times New Roman" w:hAnsi="Times New Roman"/>
          <w:sz w:val="28"/>
          <w:szCs w:val="28"/>
        </w:rPr>
        <w:t>интонации; правильное воспроизведение пауз при чтении, при воспроизведении выученного текста наизусть, соблюдение подвижности ударения при изменении формы слова; воспроизведение различной интонации при ведении диалога. Изучаемые произведения распределены по разделам: «Дети и взрослые», «Любовь и честь»,</w:t>
      </w:r>
      <w:r w:rsidRPr="00C83FA9">
        <w:rPr>
          <w:rFonts w:ascii="Times New Roman" w:hAnsi="Times New Roman"/>
          <w:sz w:val="28"/>
          <w:szCs w:val="28"/>
          <w:lang w:val="kk-KZ"/>
        </w:rPr>
        <w:t xml:space="preserve"> </w:t>
      </w:r>
      <w:r w:rsidRPr="00C83FA9">
        <w:rPr>
          <w:rFonts w:ascii="Times New Roman" w:hAnsi="Times New Roman"/>
          <w:sz w:val="28"/>
          <w:szCs w:val="28"/>
        </w:rPr>
        <w:t>«Юмор и сатира», «Реальность и мечты».</w:t>
      </w:r>
    </w:p>
    <w:p w:rsidR="00AB7C24" w:rsidRPr="00C83FA9" w:rsidRDefault="00AB7C24" w:rsidP="00AB7C24">
      <w:pPr>
        <w:tabs>
          <w:tab w:val="left" w:pos="993"/>
        </w:tabs>
        <w:spacing w:after="0" w:line="240" w:lineRule="auto"/>
        <w:ind w:firstLine="709"/>
        <w:jc w:val="both"/>
        <w:rPr>
          <w:rFonts w:ascii="Times New Roman" w:hAnsi="Times New Roman"/>
          <w:sz w:val="28"/>
          <w:szCs w:val="28"/>
        </w:rPr>
      </w:pPr>
      <w:r w:rsidRPr="00C83FA9">
        <w:rPr>
          <w:rFonts w:ascii="Times New Roman" w:hAnsi="Times New Roman"/>
          <w:sz w:val="28"/>
          <w:szCs w:val="28"/>
        </w:rPr>
        <w:t>3</w:t>
      </w:r>
      <w:r w:rsidRPr="00C83FA9">
        <w:rPr>
          <w:rFonts w:ascii="Times New Roman" w:hAnsi="Times New Roman"/>
          <w:sz w:val="28"/>
          <w:szCs w:val="28"/>
          <w:lang w:val="kk-KZ"/>
        </w:rPr>
        <w:t>8</w:t>
      </w:r>
      <w:r w:rsidRPr="00C83FA9">
        <w:rPr>
          <w:rFonts w:ascii="Times New Roman" w:hAnsi="Times New Roman"/>
          <w:sz w:val="28"/>
          <w:szCs w:val="28"/>
        </w:rPr>
        <w:t xml:space="preserve">. В 9 классе обучающиеся постигают явления, связанные не только с многогранными литературными событиями и направлениями, но и со своеобразием отдельных исторических процессов, изображенных писателем, происходит естественная внутренняя интеграция историко-литературных связей (в </w:t>
      </w:r>
      <w:r w:rsidR="00A26C0D">
        <w:rPr>
          <w:rFonts w:ascii="Times New Roman" w:hAnsi="Times New Roman"/>
          <w:sz w:val="28"/>
          <w:szCs w:val="28"/>
          <w:lang w:val="kk-KZ"/>
        </w:rPr>
        <w:t>П</w:t>
      </w:r>
      <w:r w:rsidRPr="00C83FA9">
        <w:rPr>
          <w:rFonts w:ascii="Times New Roman" w:hAnsi="Times New Roman"/>
          <w:sz w:val="28"/>
          <w:szCs w:val="28"/>
        </w:rPr>
        <w:t>рограмме представлены литературные тексты разных периодов и стилей: древнерусская литература; литература XIIIV века; разножанровые произведения литературы XIX века; произведения XX века.</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lang w:val="kk-KZ"/>
        </w:rPr>
        <w:t>39</w:t>
      </w:r>
      <w:r w:rsidRPr="00C83FA9">
        <w:rPr>
          <w:rFonts w:ascii="Times New Roman" w:hAnsi="Times New Roman"/>
          <w:sz w:val="28"/>
          <w:szCs w:val="28"/>
        </w:rPr>
        <w:t xml:space="preserve">. Базовое содержание </w:t>
      </w:r>
      <w:r w:rsidRPr="00C83FA9">
        <w:rPr>
          <w:rFonts w:ascii="Times New Roman" w:hAnsi="Times New Roman"/>
          <w:sz w:val="28"/>
          <w:szCs w:val="28"/>
          <w:lang w:val="kk-KZ"/>
        </w:rPr>
        <w:t xml:space="preserve">учебного предмета </w:t>
      </w:r>
      <w:r w:rsidRPr="00C83FA9">
        <w:rPr>
          <w:rFonts w:ascii="Times New Roman" w:hAnsi="Times New Roman"/>
          <w:sz w:val="28"/>
          <w:szCs w:val="28"/>
        </w:rPr>
        <w:t>«Русская литература» для</w:t>
      </w:r>
      <w:r w:rsidRPr="00C83FA9">
        <w:rPr>
          <w:rFonts w:ascii="Times New Roman" w:hAnsi="Times New Roman"/>
          <w:sz w:val="28"/>
          <w:szCs w:val="28"/>
          <w:lang w:val="kk-KZ"/>
        </w:rPr>
        <w:t xml:space="preserve"> </w:t>
      </w:r>
      <w:r w:rsidRPr="00C83FA9">
        <w:rPr>
          <w:rFonts w:ascii="Times New Roman" w:hAnsi="Times New Roman"/>
          <w:sz w:val="28"/>
          <w:szCs w:val="28"/>
        </w:rPr>
        <w:br/>
      </w:r>
      <w:r w:rsidRPr="00C83FA9">
        <w:rPr>
          <w:rFonts w:ascii="Times New Roman" w:hAnsi="Times New Roman"/>
          <w:sz w:val="28"/>
          <w:szCs w:val="28"/>
          <w:lang w:val="kk-KZ"/>
        </w:rPr>
        <w:t>10 класса</w:t>
      </w:r>
      <w:r w:rsidRPr="00C83FA9">
        <w:rPr>
          <w:rFonts w:ascii="Times New Roman" w:hAnsi="Times New Roman"/>
          <w:sz w:val="28"/>
          <w:szCs w:val="28"/>
        </w:rPr>
        <w:t>:</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1) понимание и ответы по тексту: понимать термины</w:t>
      </w:r>
      <w:r w:rsidRPr="00C83FA9">
        <w:rPr>
          <w:rFonts w:ascii="Times New Roman" w:hAnsi="Times New Roman"/>
          <w:b/>
          <w:sz w:val="28"/>
          <w:szCs w:val="28"/>
        </w:rPr>
        <w:t xml:space="preserve">: </w:t>
      </w:r>
      <w:r w:rsidRPr="00C83FA9">
        <w:rPr>
          <w:rFonts w:ascii="Times New Roman" w:hAnsi="Times New Roman"/>
          <w:sz w:val="28"/>
          <w:szCs w:val="28"/>
        </w:rPr>
        <w:t>жанр, сонет, роман, святочный рассказ, лирическое отступление, типизация, внутренний монолог, афоризм, антитеза, аллитерация, аллегория, анафора; понимать художественное произведение, критически</w:t>
      </w:r>
      <w:r w:rsidRPr="00C83FA9">
        <w:rPr>
          <w:rFonts w:ascii="Times New Roman" w:hAnsi="Times New Roman"/>
          <w:sz w:val="28"/>
          <w:szCs w:val="28"/>
          <w:lang w:val="kk-KZ"/>
        </w:rPr>
        <w:t xml:space="preserve"> </w:t>
      </w:r>
      <w:r w:rsidRPr="00C83FA9">
        <w:rPr>
          <w:rFonts w:ascii="Times New Roman" w:hAnsi="Times New Roman"/>
          <w:sz w:val="28"/>
          <w:szCs w:val="28"/>
        </w:rPr>
        <w:t>осмысливая, выражать своё отношение к услышанному или прочитанному; самостоятельно находить в тексте и выразительно читать наизусть цитаты и фрагменты, связанные с темой произведения; составлять цитатный или тезисный план; пересказывать содержание произведения, используя разные приемы пересказа, творчески переосмысливая развития сюжета; давать развернутый аргументированный ответ на проблемный вопрос со ссылкой на источники;</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2) анализ и интерпретация: определять жанр и его признаки (сонет, роман, святочный рассказ); определять тему и идею произведения, выражая</w:t>
      </w:r>
      <w:r w:rsidRPr="00C83FA9">
        <w:rPr>
          <w:rFonts w:ascii="Times New Roman" w:hAnsi="Times New Roman"/>
          <w:sz w:val="28"/>
          <w:szCs w:val="28"/>
          <w:lang w:val="kk-KZ"/>
        </w:rPr>
        <w:t xml:space="preserve"> </w:t>
      </w:r>
      <w:r w:rsidRPr="00C83FA9">
        <w:rPr>
          <w:rFonts w:ascii="Times New Roman" w:hAnsi="Times New Roman"/>
          <w:sz w:val="28"/>
          <w:szCs w:val="28"/>
        </w:rPr>
        <w:t>мнение о произведении и</w:t>
      </w:r>
      <w:r w:rsidRPr="00C83FA9">
        <w:rPr>
          <w:rFonts w:ascii="Times New Roman" w:hAnsi="Times New Roman"/>
          <w:sz w:val="28"/>
          <w:szCs w:val="28"/>
          <w:lang w:val="kk-KZ"/>
        </w:rPr>
        <w:t xml:space="preserve"> </w:t>
      </w:r>
      <w:r w:rsidRPr="00C83FA9">
        <w:rPr>
          <w:rFonts w:ascii="Times New Roman" w:hAnsi="Times New Roman"/>
          <w:sz w:val="28"/>
          <w:szCs w:val="28"/>
        </w:rPr>
        <w:t>аргументирую свою позицию; выделять в</w:t>
      </w:r>
      <w:r w:rsidRPr="00C83FA9">
        <w:rPr>
          <w:rFonts w:ascii="Times New Roman" w:hAnsi="Times New Roman"/>
          <w:sz w:val="28"/>
          <w:szCs w:val="28"/>
          <w:lang w:val="kk-KZ"/>
        </w:rPr>
        <w:t xml:space="preserve"> </w:t>
      </w:r>
      <w:r w:rsidRPr="00C83FA9">
        <w:rPr>
          <w:rFonts w:ascii="Times New Roman" w:hAnsi="Times New Roman"/>
          <w:sz w:val="28"/>
          <w:szCs w:val="28"/>
        </w:rPr>
        <w:t>тексте</w:t>
      </w:r>
      <w:r w:rsidRPr="00C83FA9">
        <w:rPr>
          <w:rFonts w:ascii="Times New Roman" w:hAnsi="Times New Roman"/>
          <w:sz w:val="28"/>
          <w:szCs w:val="28"/>
          <w:lang w:val="kk-KZ"/>
        </w:rPr>
        <w:t xml:space="preserve"> </w:t>
      </w:r>
      <w:r w:rsidRPr="00C83FA9">
        <w:rPr>
          <w:rFonts w:ascii="Times New Roman" w:hAnsi="Times New Roman"/>
          <w:sz w:val="28"/>
          <w:szCs w:val="28"/>
        </w:rPr>
        <w:t>произведения элементы композиции, объяснять значение лирических отступлений; анализировать в произведении эпизоды, важные для определения конфликта, объяснять связь с другими эпизодами; характеризовать героев произведения на основе их социальных и межличностных отношений; анализировать мир</w:t>
      </w:r>
      <w:r w:rsidRPr="00C83FA9">
        <w:rPr>
          <w:rFonts w:ascii="Times New Roman" w:hAnsi="Times New Roman"/>
          <w:sz w:val="28"/>
          <w:szCs w:val="28"/>
          <w:lang w:val="kk-KZ"/>
        </w:rPr>
        <w:t xml:space="preserve"> </w:t>
      </w:r>
      <w:r w:rsidRPr="00C83FA9">
        <w:rPr>
          <w:rFonts w:ascii="Times New Roman" w:hAnsi="Times New Roman"/>
          <w:sz w:val="28"/>
          <w:szCs w:val="28"/>
        </w:rPr>
        <w:t>произведения, оформляя свое представление с помощью различных способов свертывания информации</w:t>
      </w:r>
      <w:r w:rsidRPr="00C83FA9">
        <w:rPr>
          <w:rFonts w:ascii="Times New Roman" w:hAnsi="Times New Roman"/>
          <w:sz w:val="28"/>
          <w:szCs w:val="28"/>
          <w:lang w:val="kk-KZ"/>
        </w:rPr>
        <w:t xml:space="preserve"> </w:t>
      </w:r>
      <w:r w:rsidRPr="00C83FA9">
        <w:rPr>
          <w:rFonts w:ascii="Times New Roman" w:hAnsi="Times New Roman"/>
          <w:sz w:val="28"/>
          <w:szCs w:val="28"/>
        </w:rPr>
        <w:t>(схем, таблиц); определять способы выражения авторского отношения к героям и изображаемым</w:t>
      </w:r>
      <w:r w:rsidRPr="00C83FA9">
        <w:rPr>
          <w:rFonts w:ascii="Times New Roman" w:hAnsi="Times New Roman"/>
          <w:sz w:val="28"/>
          <w:szCs w:val="28"/>
          <w:lang w:val="kk-KZ"/>
        </w:rPr>
        <w:t xml:space="preserve"> </w:t>
      </w:r>
      <w:r w:rsidRPr="00C83FA9">
        <w:rPr>
          <w:rFonts w:ascii="Times New Roman" w:hAnsi="Times New Roman"/>
          <w:sz w:val="28"/>
          <w:szCs w:val="28"/>
        </w:rPr>
        <w:t xml:space="preserve">событиям; анализировать средства и приемы создания образов, изобразительные средства; писать творческие работы с использованием </w:t>
      </w:r>
      <w:r w:rsidRPr="00C83FA9">
        <w:rPr>
          <w:rFonts w:ascii="Times New Roman" w:hAnsi="Times New Roman"/>
          <w:sz w:val="28"/>
          <w:szCs w:val="28"/>
        </w:rPr>
        <w:lastRenderedPageBreak/>
        <w:t>изобразительных средств, выражая свое отношение к герою, его поступкам и</w:t>
      </w:r>
      <w:r w:rsidRPr="00C83FA9">
        <w:rPr>
          <w:rFonts w:ascii="Times New Roman" w:hAnsi="Times New Roman"/>
          <w:sz w:val="28"/>
          <w:szCs w:val="28"/>
          <w:lang w:val="kk-KZ"/>
        </w:rPr>
        <w:t xml:space="preserve"> </w:t>
      </w:r>
      <w:r w:rsidRPr="00C83FA9">
        <w:rPr>
          <w:rFonts w:ascii="Times New Roman" w:hAnsi="Times New Roman"/>
          <w:sz w:val="28"/>
          <w:szCs w:val="28"/>
        </w:rPr>
        <w:t>писать мини-сочинения на свободные темы;</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3) оценка и сравнительный анализ: участвовать в обсуждении произведения, объясняя свою позицию</w:t>
      </w:r>
      <w:r w:rsidRPr="00C83FA9">
        <w:rPr>
          <w:rFonts w:ascii="Times New Roman" w:hAnsi="Times New Roman"/>
          <w:sz w:val="28"/>
          <w:szCs w:val="28"/>
          <w:lang w:val="kk-KZ"/>
        </w:rPr>
        <w:t xml:space="preserve"> </w:t>
      </w:r>
      <w:r w:rsidRPr="00C83FA9">
        <w:rPr>
          <w:rFonts w:ascii="Times New Roman" w:hAnsi="Times New Roman"/>
          <w:sz w:val="28"/>
          <w:szCs w:val="28"/>
        </w:rPr>
        <w:t>с учетом</w:t>
      </w:r>
      <w:r w:rsidRPr="00C83FA9">
        <w:rPr>
          <w:rFonts w:ascii="Times New Roman" w:hAnsi="Times New Roman"/>
          <w:sz w:val="28"/>
          <w:szCs w:val="28"/>
          <w:lang w:val="kk-KZ"/>
        </w:rPr>
        <w:t xml:space="preserve"> </w:t>
      </w:r>
      <w:r w:rsidRPr="00C83FA9">
        <w:rPr>
          <w:rFonts w:ascii="Times New Roman" w:hAnsi="Times New Roman"/>
          <w:sz w:val="28"/>
          <w:szCs w:val="28"/>
        </w:rPr>
        <w:t>различных мнений, оценивая актуальность произведения; сравнивать художественное произведение с произведениями других видов искусства, характеризуя сходства и различия в средствах создания образов, находя</w:t>
      </w:r>
      <w:r w:rsidRPr="00C83FA9">
        <w:rPr>
          <w:rFonts w:ascii="Times New Roman" w:hAnsi="Times New Roman"/>
          <w:sz w:val="28"/>
          <w:szCs w:val="28"/>
          <w:lang w:val="kk-KZ"/>
        </w:rPr>
        <w:t xml:space="preserve"> </w:t>
      </w:r>
      <w:r w:rsidRPr="00C83FA9">
        <w:rPr>
          <w:rFonts w:ascii="Times New Roman" w:hAnsi="Times New Roman"/>
          <w:sz w:val="28"/>
          <w:szCs w:val="28"/>
        </w:rPr>
        <w:t>индивидуальные авторские приемы; сопоставлять произведения (или фрагменты) русской литературы с произведениями</w:t>
      </w:r>
      <w:r w:rsidRPr="00C83FA9">
        <w:rPr>
          <w:rFonts w:ascii="Times New Roman" w:hAnsi="Times New Roman"/>
          <w:sz w:val="28"/>
          <w:szCs w:val="28"/>
          <w:lang w:val="kk-KZ"/>
        </w:rPr>
        <w:t xml:space="preserve"> </w:t>
      </w:r>
      <w:r w:rsidRPr="00C83FA9">
        <w:rPr>
          <w:rFonts w:ascii="Times New Roman" w:hAnsi="Times New Roman"/>
          <w:sz w:val="28"/>
          <w:szCs w:val="28"/>
        </w:rPr>
        <w:t>казахской и мировой литературы, близкие по тематике,</w:t>
      </w:r>
      <w:r w:rsidRPr="00C83FA9">
        <w:rPr>
          <w:rFonts w:ascii="Times New Roman" w:hAnsi="Times New Roman"/>
          <w:sz w:val="28"/>
          <w:szCs w:val="28"/>
          <w:lang w:val="kk-KZ"/>
        </w:rPr>
        <w:t xml:space="preserve"> </w:t>
      </w:r>
      <w:r w:rsidRPr="00C83FA9">
        <w:rPr>
          <w:rFonts w:ascii="Times New Roman" w:hAnsi="Times New Roman"/>
          <w:sz w:val="28"/>
          <w:szCs w:val="28"/>
        </w:rPr>
        <w:t>жанру, объясняя позицию автора; оценивать устные и письменные высказываний (свои, своих одноклассников) с точки зрения полноты раскрытия темы,</w:t>
      </w:r>
      <w:r w:rsidRPr="00C83FA9">
        <w:rPr>
          <w:rFonts w:ascii="Times New Roman" w:hAnsi="Times New Roman"/>
          <w:sz w:val="28"/>
          <w:szCs w:val="28"/>
          <w:lang w:val="kk-KZ"/>
        </w:rPr>
        <w:t xml:space="preserve"> </w:t>
      </w:r>
      <w:r w:rsidRPr="00C83FA9">
        <w:rPr>
          <w:rFonts w:ascii="Times New Roman" w:hAnsi="Times New Roman"/>
          <w:sz w:val="28"/>
          <w:szCs w:val="28"/>
        </w:rPr>
        <w:t>фактологической точности;</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4) коррекционные задачи: произнесение слов слитно голосом нормальной высоты, тембра, силы, с соблюдением звукового состава; произнесение</w:t>
      </w:r>
      <w:r w:rsidRPr="00C83FA9">
        <w:rPr>
          <w:rFonts w:ascii="Times New Roman" w:hAnsi="Times New Roman"/>
          <w:sz w:val="28"/>
          <w:szCs w:val="28"/>
          <w:lang w:val="kk-KZ"/>
        </w:rPr>
        <w:t xml:space="preserve"> </w:t>
      </w:r>
      <w:r w:rsidRPr="00C83FA9">
        <w:rPr>
          <w:rFonts w:ascii="Times New Roman" w:hAnsi="Times New Roman"/>
          <w:sz w:val="28"/>
          <w:szCs w:val="28"/>
        </w:rPr>
        <w:t>слитно, на одном выдохе словосочетаний и фраз в темпе близком к естественному; изменение силы голоса в связи со словесным ударением; соблюдение правил орфоэпии; правильное воспроизведение повествовательной, вопросительной, восклицательной</w:t>
      </w:r>
      <w:r w:rsidRPr="00C83FA9">
        <w:rPr>
          <w:rFonts w:ascii="Times New Roman" w:hAnsi="Times New Roman"/>
          <w:sz w:val="28"/>
          <w:szCs w:val="28"/>
          <w:lang w:val="kk-KZ"/>
        </w:rPr>
        <w:t xml:space="preserve"> </w:t>
      </w:r>
      <w:r w:rsidRPr="00C83FA9">
        <w:rPr>
          <w:rFonts w:ascii="Times New Roman" w:hAnsi="Times New Roman"/>
          <w:sz w:val="28"/>
          <w:szCs w:val="28"/>
        </w:rPr>
        <w:t>интонации; правильное воспроизведение пауз при чтении, при воспроизведении выученного текста наизусть, соблюдение подвижности ударения при изменении формы слова; воспроизведение различной интонации при ведении диалога; выражение с помощью интонации своего отношения к прочитанному. Изучаемые произведения распределены по разделам: «Странности любви», «Маленький человек в литературе», «Сатира на общество», «Тайны человеческой души», «Наши современники».</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4</w:t>
      </w:r>
      <w:r w:rsidRPr="00C83FA9">
        <w:rPr>
          <w:rFonts w:ascii="Times New Roman" w:hAnsi="Times New Roman"/>
          <w:sz w:val="28"/>
          <w:szCs w:val="28"/>
          <w:lang w:val="kk-KZ"/>
        </w:rPr>
        <w:t>0</w:t>
      </w:r>
      <w:r w:rsidRPr="00C83FA9">
        <w:rPr>
          <w:rFonts w:ascii="Times New Roman" w:hAnsi="Times New Roman"/>
          <w:sz w:val="28"/>
          <w:szCs w:val="28"/>
        </w:rPr>
        <w:t>. В центре курса 10 класса - подведение итогов работы по литературе в 5-9 классах и усвоение основ историко-литературного процесса в русской литературе;</w:t>
      </w:r>
      <w:r w:rsidRPr="00C83FA9">
        <w:rPr>
          <w:rFonts w:ascii="Times New Roman" w:hAnsi="Times New Roman"/>
          <w:sz w:val="28"/>
          <w:szCs w:val="28"/>
          <w:lang w:val="kk-KZ"/>
        </w:rPr>
        <w:t xml:space="preserve"> </w:t>
      </w:r>
      <w:r w:rsidRPr="00C83FA9">
        <w:rPr>
          <w:rFonts w:ascii="Times New Roman" w:hAnsi="Times New Roman"/>
          <w:sz w:val="28"/>
          <w:szCs w:val="28"/>
        </w:rPr>
        <w:t xml:space="preserve">в 10 классе введены разделы, включающие произведения от древнерусской литературы до второй половины XX века и </w:t>
      </w:r>
      <w:r w:rsidR="00A26C0D">
        <w:rPr>
          <w:rFonts w:ascii="Times New Roman" w:hAnsi="Times New Roman"/>
          <w:sz w:val="28"/>
          <w:szCs w:val="28"/>
          <w:lang w:val="kk-KZ"/>
        </w:rPr>
        <w:t>П</w:t>
      </w:r>
      <w:r w:rsidRPr="00C83FA9">
        <w:rPr>
          <w:rFonts w:ascii="Times New Roman" w:hAnsi="Times New Roman"/>
          <w:sz w:val="28"/>
          <w:szCs w:val="28"/>
        </w:rPr>
        <w:t>рограмма представляет историко-хронологический подход к изложению материала, состоящего из двух частей единого курса (Русская классическая литература и современность).</w:t>
      </w:r>
    </w:p>
    <w:p w:rsidR="00AB7C24" w:rsidRPr="00C83FA9" w:rsidRDefault="00AB7C24" w:rsidP="00AB7C24">
      <w:pPr>
        <w:tabs>
          <w:tab w:val="left" w:pos="993"/>
          <w:tab w:val="left" w:pos="1134"/>
        </w:tabs>
        <w:spacing w:after="0" w:line="240" w:lineRule="auto"/>
        <w:jc w:val="center"/>
        <w:rPr>
          <w:rFonts w:ascii="Times New Roman" w:hAnsi="Times New Roman"/>
          <w:sz w:val="28"/>
          <w:szCs w:val="28"/>
          <w:lang w:val="kk-KZ"/>
        </w:rPr>
      </w:pPr>
    </w:p>
    <w:p w:rsidR="00AB7C24" w:rsidRPr="00C83FA9" w:rsidRDefault="00AB7C24" w:rsidP="00F11A8E">
      <w:pPr>
        <w:tabs>
          <w:tab w:val="left" w:pos="993"/>
          <w:tab w:val="left" w:pos="1134"/>
        </w:tabs>
        <w:spacing w:after="0" w:line="240" w:lineRule="auto"/>
        <w:jc w:val="center"/>
        <w:rPr>
          <w:rFonts w:ascii="Times New Roman" w:hAnsi="Times New Roman"/>
          <w:sz w:val="28"/>
          <w:szCs w:val="28"/>
          <w:lang w:val="kk-KZ"/>
        </w:rPr>
      </w:pPr>
    </w:p>
    <w:p w:rsidR="00F11A8E" w:rsidRPr="00BA29F7" w:rsidRDefault="00F11A8E" w:rsidP="00F11A8E">
      <w:pPr>
        <w:pStyle w:val="ab"/>
        <w:tabs>
          <w:tab w:val="left" w:pos="567"/>
          <w:tab w:val="left" w:pos="993"/>
        </w:tabs>
        <w:spacing w:after="0" w:line="240" w:lineRule="auto"/>
        <w:ind w:left="0"/>
        <w:jc w:val="center"/>
        <w:rPr>
          <w:rFonts w:ascii="Times New Roman" w:hAnsi="Times New Roman"/>
          <w:sz w:val="28"/>
          <w:szCs w:val="28"/>
          <w:lang w:val="kk-KZ"/>
        </w:rPr>
      </w:pPr>
      <w:r w:rsidRPr="00BA29F7">
        <w:rPr>
          <w:rFonts w:ascii="Times New Roman" w:hAnsi="Times New Roman"/>
          <w:sz w:val="28"/>
          <w:szCs w:val="28"/>
          <w:lang w:val="kk-KZ"/>
        </w:rPr>
        <w:t>4-тарау. Оқыту мақсаттарының жүйесі</w:t>
      </w:r>
    </w:p>
    <w:p w:rsidR="00AB7C24" w:rsidRPr="00F11A8E" w:rsidRDefault="00AB7C24" w:rsidP="00F11A8E">
      <w:pPr>
        <w:tabs>
          <w:tab w:val="left" w:pos="993"/>
          <w:tab w:val="left" w:pos="1134"/>
        </w:tabs>
        <w:spacing w:after="0" w:line="240" w:lineRule="auto"/>
        <w:ind w:firstLine="709"/>
        <w:jc w:val="both"/>
        <w:rPr>
          <w:rFonts w:ascii="Times New Roman" w:hAnsi="Times New Roman"/>
          <w:sz w:val="28"/>
          <w:szCs w:val="28"/>
          <w:lang w:val="kk-KZ"/>
        </w:rPr>
      </w:pPr>
    </w:p>
    <w:p w:rsidR="00AB7C24" w:rsidRPr="00C83FA9" w:rsidRDefault="00AB7C24" w:rsidP="00F11A8E">
      <w:pPr>
        <w:spacing w:after="0" w:line="240" w:lineRule="auto"/>
        <w:ind w:firstLine="709"/>
        <w:jc w:val="both"/>
        <w:rPr>
          <w:rFonts w:ascii="Times New Roman" w:hAnsi="Times New Roman"/>
          <w:sz w:val="28"/>
          <w:szCs w:val="28"/>
        </w:rPr>
      </w:pPr>
      <w:r w:rsidRPr="00C83FA9">
        <w:rPr>
          <w:rFonts w:ascii="Times New Roman" w:hAnsi="Times New Roman"/>
          <w:sz w:val="28"/>
          <w:szCs w:val="28"/>
        </w:rPr>
        <w:t>4</w:t>
      </w:r>
      <w:r w:rsidRPr="00C83FA9">
        <w:rPr>
          <w:rFonts w:ascii="Times New Roman" w:hAnsi="Times New Roman"/>
          <w:sz w:val="28"/>
          <w:szCs w:val="28"/>
          <w:lang w:val="kk-KZ"/>
        </w:rPr>
        <w:t>1</w:t>
      </w:r>
      <w:r w:rsidR="00A26C0D">
        <w:rPr>
          <w:rFonts w:ascii="Times New Roman" w:hAnsi="Times New Roman"/>
          <w:sz w:val="28"/>
          <w:szCs w:val="28"/>
        </w:rPr>
        <w:t xml:space="preserve">. Цели обучения в </w:t>
      </w:r>
      <w:r w:rsidR="00A26C0D">
        <w:rPr>
          <w:rFonts w:ascii="Times New Roman" w:hAnsi="Times New Roman"/>
          <w:sz w:val="28"/>
          <w:szCs w:val="28"/>
          <w:lang w:val="kk-KZ"/>
        </w:rPr>
        <w:t>П</w:t>
      </w:r>
      <w:r w:rsidRPr="00C83FA9">
        <w:rPr>
          <w:rFonts w:ascii="Times New Roman" w:hAnsi="Times New Roman"/>
          <w:sz w:val="28"/>
          <w:szCs w:val="28"/>
        </w:rPr>
        <w:t xml:space="preserve">рограмме содержат кодировку. Первое число кода обозначает класс, второе и третье числа – раздел </w:t>
      </w:r>
      <w:r w:rsidR="00A26C0D">
        <w:rPr>
          <w:rFonts w:ascii="Times New Roman" w:hAnsi="Times New Roman"/>
          <w:sz w:val="28"/>
          <w:szCs w:val="28"/>
        </w:rPr>
        <w:t>и подраздел</w:t>
      </w:r>
      <w:r w:rsidRPr="00C83FA9">
        <w:rPr>
          <w:rFonts w:ascii="Times New Roman" w:hAnsi="Times New Roman"/>
          <w:sz w:val="28"/>
          <w:szCs w:val="28"/>
        </w:rPr>
        <w:t>, четвертое число показывает нумерацию учебной цели в данном подразделе. Например, в кодировке 7.2.1.4 «7» – класс, «2.1» –</w:t>
      </w:r>
      <w:r w:rsidRPr="00C83FA9">
        <w:rPr>
          <w:rFonts w:ascii="Times New Roman" w:hAnsi="Times New Roman"/>
          <w:sz w:val="28"/>
          <w:szCs w:val="28"/>
          <w:lang w:val="kk-KZ"/>
        </w:rPr>
        <w:t xml:space="preserve"> </w:t>
      </w:r>
      <w:r w:rsidRPr="00C83FA9">
        <w:rPr>
          <w:rFonts w:ascii="Times New Roman" w:hAnsi="Times New Roman"/>
          <w:sz w:val="28"/>
          <w:szCs w:val="28"/>
        </w:rPr>
        <w:t>подраздел, «4» – нумерация учебной цели.</w:t>
      </w:r>
    </w:p>
    <w:p w:rsidR="00AB7C24" w:rsidRPr="00C83FA9" w:rsidRDefault="00AB7C24" w:rsidP="00AB7C24">
      <w:pPr>
        <w:spacing w:after="0" w:line="240" w:lineRule="auto"/>
        <w:ind w:firstLine="709"/>
        <w:jc w:val="both"/>
        <w:rPr>
          <w:rFonts w:ascii="Times New Roman" w:hAnsi="Times New Roman"/>
          <w:sz w:val="28"/>
          <w:szCs w:val="28"/>
        </w:rPr>
      </w:pPr>
      <w:r w:rsidRPr="00C83FA9">
        <w:rPr>
          <w:rFonts w:ascii="Times New Roman" w:hAnsi="Times New Roman"/>
          <w:sz w:val="28"/>
          <w:szCs w:val="28"/>
        </w:rPr>
        <w:t>4</w:t>
      </w:r>
      <w:r w:rsidRPr="00C83FA9">
        <w:rPr>
          <w:rFonts w:ascii="Times New Roman" w:hAnsi="Times New Roman"/>
          <w:sz w:val="28"/>
          <w:szCs w:val="28"/>
          <w:lang w:val="kk-KZ"/>
        </w:rPr>
        <w:t>2</w:t>
      </w:r>
      <w:r w:rsidRPr="00C83FA9">
        <w:rPr>
          <w:rFonts w:ascii="Times New Roman" w:hAnsi="Times New Roman"/>
          <w:sz w:val="28"/>
          <w:szCs w:val="28"/>
        </w:rPr>
        <w:t>. В поурочных планах в целях и задачах каждого урока обязательно должны быть указаны коррекционные цели и задачи: развитие связной речи на уроке; развитие слухового восприятия; следить за произношением.</w:t>
      </w:r>
    </w:p>
    <w:p w:rsidR="00AB7C24" w:rsidRPr="00C83FA9" w:rsidRDefault="00AB7C24" w:rsidP="00AB7C24">
      <w:pPr>
        <w:spacing w:after="0" w:line="240" w:lineRule="auto"/>
        <w:ind w:firstLine="709"/>
        <w:rPr>
          <w:rFonts w:ascii="Times New Roman" w:hAnsi="Times New Roman"/>
          <w:sz w:val="28"/>
          <w:szCs w:val="28"/>
        </w:rPr>
      </w:pPr>
      <w:r w:rsidRPr="00C83FA9">
        <w:rPr>
          <w:rFonts w:ascii="Times New Roman" w:hAnsi="Times New Roman"/>
          <w:sz w:val="28"/>
          <w:szCs w:val="28"/>
          <w:lang w:val="kk-KZ"/>
        </w:rPr>
        <w:lastRenderedPageBreak/>
        <w:t>43</w:t>
      </w:r>
      <w:r w:rsidRPr="00C83FA9">
        <w:rPr>
          <w:rFonts w:ascii="Times New Roman" w:hAnsi="Times New Roman"/>
          <w:sz w:val="28"/>
          <w:szCs w:val="28"/>
        </w:rPr>
        <w:t>. Ожидаемые результаты по целям обучения:</w:t>
      </w:r>
    </w:p>
    <w:p w:rsidR="00AB7C24" w:rsidRPr="00C83FA9" w:rsidRDefault="00AB7C24" w:rsidP="00AB7C24">
      <w:pPr>
        <w:spacing w:after="0" w:line="240" w:lineRule="auto"/>
        <w:ind w:firstLine="709"/>
        <w:rPr>
          <w:rFonts w:ascii="Times New Roman" w:hAnsi="Times New Roman"/>
          <w:sz w:val="28"/>
          <w:szCs w:val="28"/>
        </w:rPr>
      </w:pPr>
      <w:r w:rsidRPr="00C83FA9">
        <w:rPr>
          <w:rFonts w:ascii="Times New Roman" w:hAnsi="Times New Roman"/>
          <w:sz w:val="28"/>
          <w:szCs w:val="28"/>
        </w:rPr>
        <w:t xml:space="preserve">1) </w:t>
      </w:r>
      <w:r w:rsidRPr="00C83FA9">
        <w:rPr>
          <w:rFonts w:ascii="Times New Roman" w:hAnsi="Times New Roman"/>
          <w:sz w:val="28"/>
          <w:szCs w:val="28"/>
          <w:lang w:val="kk-KZ"/>
        </w:rPr>
        <w:t>р</w:t>
      </w:r>
      <w:r w:rsidRPr="00C83FA9">
        <w:rPr>
          <w:rFonts w:ascii="Times New Roman" w:hAnsi="Times New Roman"/>
          <w:sz w:val="28"/>
          <w:szCs w:val="28"/>
        </w:rPr>
        <w:t>аздел «Понимание и ответы по тексту»:</w:t>
      </w:r>
    </w:p>
    <w:p w:rsidR="00AB7C24" w:rsidRPr="00C83FA9" w:rsidRDefault="00AB7C24" w:rsidP="00AB7C24">
      <w:pPr>
        <w:spacing w:after="0" w:line="240" w:lineRule="auto"/>
        <w:ind w:firstLine="709"/>
        <w:rPr>
          <w:rFonts w:ascii="Times New Roman" w:hAnsi="Times New Roman"/>
          <w:sz w:val="28"/>
          <w:szCs w:val="28"/>
          <w:lang w:val="kk-KZ"/>
        </w:rPr>
      </w:pPr>
      <w:r w:rsidRPr="00C83FA9">
        <w:rPr>
          <w:rFonts w:ascii="Times New Roman" w:hAnsi="Times New Roman"/>
          <w:sz w:val="28"/>
          <w:szCs w:val="28"/>
          <w:lang w:val="kk-KZ"/>
        </w:rPr>
        <w:t>т</w:t>
      </w:r>
      <w:r w:rsidRPr="00C83FA9">
        <w:rPr>
          <w:rFonts w:ascii="Times New Roman" w:hAnsi="Times New Roman"/>
          <w:sz w:val="28"/>
          <w:szCs w:val="28"/>
        </w:rPr>
        <w:t>аблица 1</w:t>
      </w:r>
    </w:p>
    <w:p w:rsidR="00AB7C24" w:rsidRPr="00C83FA9" w:rsidRDefault="00AB7C24" w:rsidP="00AB7C24">
      <w:pPr>
        <w:spacing w:after="0" w:line="240" w:lineRule="auto"/>
        <w:ind w:firstLine="709"/>
        <w:rPr>
          <w:rFonts w:ascii="Times New Roman" w:hAnsi="Times New Roman"/>
          <w:sz w:val="28"/>
          <w:szCs w:val="28"/>
          <w:lang w:val="kk-KZ"/>
        </w:rPr>
      </w:pPr>
    </w:p>
    <w:tbl>
      <w:tblPr>
        <w:tblW w:w="9649" w:type="dxa"/>
        <w:tblInd w:w="98" w:type="dxa"/>
        <w:tblLayout w:type="fixed"/>
        <w:tblCellMar>
          <w:left w:w="10" w:type="dxa"/>
          <w:right w:w="10" w:type="dxa"/>
        </w:tblCellMar>
        <w:tblLook w:val="0000" w:firstRow="0" w:lastRow="0" w:firstColumn="0" w:lastColumn="0" w:noHBand="0" w:noVBand="0"/>
      </w:tblPr>
      <w:tblGrid>
        <w:gridCol w:w="1307"/>
        <w:gridCol w:w="1273"/>
        <w:gridCol w:w="1273"/>
        <w:gridCol w:w="1446"/>
        <w:gridCol w:w="1488"/>
        <w:gridCol w:w="1484"/>
        <w:gridCol w:w="1378"/>
      </w:tblGrid>
      <w:tr w:rsidR="00AB7C24" w:rsidRPr="00C83FA9" w:rsidTr="00550D97">
        <w:trPr>
          <w:trHeight w:val="1"/>
        </w:trPr>
        <w:tc>
          <w:tcPr>
            <w:tcW w:w="964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Цели обучения</w:t>
            </w:r>
          </w:p>
        </w:tc>
      </w:tr>
      <w:tr w:rsidR="00AB7C24" w:rsidRPr="00C83FA9" w:rsidTr="00550D97">
        <w:trPr>
          <w:trHeight w:val="1"/>
        </w:trPr>
        <w:tc>
          <w:tcPr>
            <w:tcW w:w="1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Подраздел</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5 класс</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 класс</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 класс</w:t>
            </w:r>
          </w:p>
        </w:tc>
        <w:tc>
          <w:tcPr>
            <w:tcW w:w="1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 класс</w:t>
            </w: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 класс</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 класс</w:t>
            </w:r>
          </w:p>
        </w:tc>
      </w:tr>
      <w:tr w:rsidR="00AB7C24" w:rsidRPr="00C83FA9" w:rsidTr="00550D97">
        <w:trPr>
          <w:trHeight w:val="1"/>
        </w:trPr>
        <w:tc>
          <w:tcPr>
            <w:tcW w:w="1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w:t>
            </w:r>
            <w:r w:rsidRPr="00C83FA9">
              <w:rPr>
                <w:rFonts w:ascii="Times New Roman" w:hAnsi="Times New Roman"/>
                <w:spacing w:val="-1"/>
                <w:sz w:val="28"/>
                <w:szCs w:val="28"/>
              </w:rPr>
              <w:t>о</w:t>
            </w:r>
            <w:r w:rsidRPr="00C83FA9">
              <w:rPr>
                <w:rFonts w:ascii="Times New Roman" w:hAnsi="Times New Roman"/>
                <w:sz w:val="28"/>
                <w:szCs w:val="28"/>
              </w:rPr>
              <w:t>н</w:t>
            </w:r>
            <w:r w:rsidRPr="00C83FA9">
              <w:rPr>
                <w:rFonts w:ascii="Times New Roman" w:hAnsi="Times New Roman"/>
                <w:spacing w:val="-2"/>
                <w:sz w:val="28"/>
                <w:szCs w:val="28"/>
              </w:rPr>
              <w:t>и</w:t>
            </w:r>
            <w:r w:rsidRPr="00C83FA9">
              <w:rPr>
                <w:rFonts w:ascii="Times New Roman" w:hAnsi="Times New Roman"/>
                <w:sz w:val="28"/>
                <w:szCs w:val="28"/>
              </w:rPr>
              <w:t>ма</w:t>
            </w:r>
            <w:r w:rsidRPr="00C83FA9">
              <w:rPr>
                <w:rFonts w:ascii="Times New Roman" w:hAnsi="Times New Roman"/>
                <w:spacing w:val="-2"/>
                <w:sz w:val="28"/>
                <w:szCs w:val="28"/>
              </w:rPr>
              <w:t>н</w:t>
            </w:r>
            <w:r w:rsidRPr="00C83FA9">
              <w:rPr>
                <w:rFonts w:ascii="Times New Roman" w:hAnsi="Times New Roman"/>
                <w:sz w:val="28"/>
                <w:szCs w:val="28"/>
              </w:rPr>
              <w:t>ие те</w:t>
            </w:r>
            <w:r w:rsidRPr="00C83FA9">
              <w:rPr>
                <w:rFonts w:ascii="Times New Roman" w:hAnsi="Times New Roman"/>
                <w:spacing w:val="-2"/>
                <w:sz w:val="28"/>
                <w:szCs w:val="28"/>
              </w:rPr>
              <w:t>р</w:t>
            </w:r>
            <w:r w:rsidRPr="00C83FA9">
              <w:rPr>
                <w:rFonts w:ascii="Times New Roman" w:hAnsi="Times New Roman"/>
                <w:sz w:val="28"/>
                <w:szCs w:val="28"/>
              </w:rPr>
              <w:t>м</w:t>
            </w:r>
            <w:r w:rsidRPr="00C83FA9">
              <w:rPr>
                <w:rFonts w:ascii="Times New Roman" w:hAnsi="Times New Roman"/>
                <w:spacing w:val="-2"/>
                <w:sz w:val="28"/>
                <w:szCs w:val="28"/>
              </w:rPr>
              <w:t>и</w:t>
            </w:r>
            <w:r w:rsidRPr="00C83FA9">
              <w:rPr>
                <w:rFonts w:ascii="Times New Roman" w:hAnsi="Times New Roman"/>
                <w:sz w:val="28"/>
                <w:szCs w:val="28"/>
              </w:rPr>
              <w:t>нов</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5.1.1.1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пони</w:t>
            </w:r>
            <w:r w:rsidRPr="00C83FA9">
              <w:rPr>
                <w:rFonts w:ascii="Times New Roman" w:hAnsi="Times New Roman"/>
                <w:spacing w:val="-2"/>
                <w:sz w:val="28"/>
                <w:szCs w:val="28"/>
              </w:rPr>
              <w:t>м</w:t>
            </w:r>
            <w:r w:rsidRPr="00C83FA9">
              <w:rPr>
                <w:rFonts w:ascii="Times New Roman" w:hAnsi="Times New Roman"/>
                <w:sz w:val="28"/>
                <w:szCs w:val="28"/>
              </w:rPr>
              <w:t>а</w:t>
            </w:r>
            <w:r w:rsidRPr="00C83FA9">
              <w:rPr>
                <w:rFonts w:ascii="Times New Roman" w:hAnsi="Times New Roman"/>
                <w:spacing w:val="-1"/>
                <w:sz w:val="28"/>
                <w:szCs w:val="28"/>
              </w:rPr>
              <w:t>т</w:t>
            </w:r>
            <w:r w:rsidRPr="00C83FA9">
              <w:rPr>
                <w:rFonts w:ascii="Times New Roman" w:hAnsi="Times New Roman"/>
                <w:sz w:val="28"/>
                <w:szCs w:val="28"/>
              </w:rPr>
              <w:t>ь и осознавать т</w:t>
            </w:r>
            <w:r w:rsidRPr="00C83FA9">
              <w:rPr>
                <w:rFonts w:ascii="Times New Roman" w:hAnsi="Times New Roman"/>
                <w:spacing w:val="-1"/>
                <w:sz w:val="28"/>
                <w:szCs w:val="28"/>
              </w:rPr>
              <w:t>е</w:t>
            </w:r>
            <w:r w:rsidRPr="00C83FA9">
              <w:rPr>
                <w:rFonts w:ascii="Times New Roman" w:hAnsi="Times New Roman"/>
                <w:sz w:val="28"/>
                <w:szCs w:val="28"/>
              </w:rPr>
              <w:t>р</w:t>
            </w:r>
            <w:r w:rsidRPr="00C83FA9">
              <w:rPr>
                <w:rFonts w:ascii="Times New Roman" w:hAnsi="Times New Roman"/>
                <w:spacing w:val="-2"/>
                <w:sz w:val="28"/>
                <w:szCs w:val="28"/>
              </w:rPr>
              <w:t>ми</w:t>
            </w:r>
            <w:r w:rsidRPr="00C83FA9">
              <w:rPr>
                <w:rFonts w:ascii="Times New Roman" w:hAnsi="Times New Roman"/>
                <w:sz w:val="28"/>
                <w:szCs w:val="28"/>
              </w:rPr>
              <w:t>ны: х</w:t>
            </w:r>
            <w:r w:rsidRPr="00C83FA9">
              <w:rPr>
                <w:rFonts w:ascii="Times New Roman" w:hAnsi="Times New Roman"/>
                <w:spacing w:val="-3"/>
                <w:sz w:val="28"/>
                <w:szCs w:val="28"/>
              </w:rPr>
              <w:t>у</w:t>
            </w:r>
            <w:r w:rsidRPr="00C83FA9">
              <w:rPr>
                <w:rFonts w:ascii="Times New Roman" w:hAnsi="Times New Roman"/>
                <w:sz w:val="28"/>
                <w:szCs w:val="28"/>
              </w:rPr>
              <w:t>дожес</w:t>
            </w:r>
            <w:r w:rsidRPr="00C83FA9">
              <w:rPr>
                <w:rFonts w:ascii="Times New Roman" w:hAnsi="Times New Roman"/>
                <w:spacing w:val="-1"/>
                <w:sz w:val="28"/>
                <w:szCs w:val="28"/>
              </w:rPr>
              <w:t>т</w:t>
            </w:r>
            <w:r w:rsidRPr="00C83FA9">
              <w:rPr>
                <w:rFonts w:ascii="Times New Roman" w:hAnsi="Times New Roman"/>
                <w:sz w:val="28"/>
                <w:szCs w:val="28"/>
              </w:rPr>
              <w:t>ве</w:t>
            </w:r>
            <w:r w:rsidRPr="00C83FA9">
              <w:rPr>
                <w:rFonts w:ascii="Times New Roman" w:hAnsi="Times New Roman"/>
                <w:spacing w:val="-2"/>
                <w:sz w:val="28"/>
                <w:szCs w:val="28"/>
              </w:rPr>
              <w:t>н</w:t>
            </w:r>
            <w:r w:rsidRPr="00C83FA9">
              <w:rPr>
                <w:rFonts w:ascii="Times New Roman" w:hAnsi="Times New Roman"/>
                <w:sz w:val="28"/>
                <w:szCs w:val="28"/>
              </w:rPr>
              <w:t>ная л</w:t>
            </w:r>
            <w:r w:rsidRPr="00C83FA9">
              <w:rPr>
                <w:rFonts w:ascii="Times New Roman" w:hAnsi="Times New Roman"/>
                <w:spacing w:val="-2"/>
                <w:sz w:val="28"/>
                <w:szCs w:val="28"/>
              </w:rPr>
              <w:t>и</w:t>
            </w:r>
            <w:r w:rsidRPr="00C83FA9">
              <w:rPr>
                <w:rFonts w:ascii="Times New Roman" w:hAnsi="Times New Roman"/>
                <w:sz w:val="28"/>
                <w:szCs w:val="28"/>
              </w:rPr>
              <w:t>т</w:t>
            </w:r>
            <w:r w:rsidRPr="00C83FA9">
              <w:rPr>
                <w:rFonts w:ascii="Times New Roman" w:hAnsi="Times New Roman"/>
                <w:spacing w:val="-1"/>
                <w:sz w:val="28"/>
                <w:szCs w:val="28"/>
              </w:rPr>
              <w:t>е</w:t>
            </w:r>
            <w:r w:rsidRPr="00C83FA9">
              <w:rPr>
                <w:rFonts w:ascii="Times New Roman" w:hAnsi="Times New Roman"/>
                <w:sz w:val="28"/>
                <w:szCs w:val="28"/>
              </w:rPr>
              <w:t>р</w:t>
            </w:r>
            <w:r w:rsidRPr="00C83FA9">
              <w:rPr>
                <w:rFonts w:ascii="Times New Roman" w:hAnsi="Times New Roman"/>
                <w:spacing w:val="-1"/>
                <w:sz w:val="28"/>
                <w:szCs w:val="28"/>
              </w:rPr>
              <w:t>а</w:t>
            </w:r>
            <w:r w:rsidRPr="00C83FA9">
              <w:rPr>
                <w:rFonts w:ascii="Times New Roman" w:hAnsi="Times New Roman"/>
                <w:sz w:val="28"/>
                <w:szCs w:val="28"/>
              </w:rPr>
              <w:t>т</w:t>
            </w:r>
            <w:r w:rsidRPr="00C83FA9">
              <w:rPr>
                <w:rFonts w:ascii="Times New Roman" w:hAnsi="Times New Roman"/>
                <w:spacing w:val="-3"/>
                <w:sz w:val="28"/>
                <w:szCs w:val="28"/>
              </w:rPr>
              <w:t>у</w:t>
            </w:r>
            <w:r w:rsidRPr="00C83FA9">
              <w:rPr>
                <w:rFonts w:ascii="Times New Roman" w:hAnsi="Times New Roman"/>
                <w:sz w:val="28"/>
                <w:szCs w:val="28"/>
              </w:rPr>
              <w:t>р</w:t>
            </w:r>
            <w:r w:rsidRPr="00C83FA9">
              <w:rPr>
                <w:rFonts w:ascii="Times New Roman" w:hAnsi="Times New Roman"/>
                <w:spacing w:val="-1"/>
                <w:sz w:val="28"/>
                <w:szCs w:val="28"/>
              </w:rPr>
              <w:t>а</w:t>
            </w:r>
            <w:r w:rsidRPr="00C83FA9">
              <w:rPr>
                <w:rFonts w:ascii="Times New Roman" w:hAnsi="Times New Roman"/>
                <w:sz w:val="28"/>
                <w:szCs w:val="28"/>
              </w:rPr>
              <w:t>, фольклор, ге</w:t>
            </w:r>
            <w:r w:rsidRPr="00C83FA9">
              <w:rPr>
                <w:rFonts w:ascii="Times New Roman" w:hAnsi="Times New Roman"/>
                <w:spacing w:val="-1"/>
                <w:sz w:val="28"/>
                <w:szCs w:val="28"/>
              </w:rPr>
              <w:t>р</w:t>
            </w:r>
            <w:r w:rsidRPr="00C83FA9">
              <w:rPr>
                <w:rFonts w:ascii="Times New Roman" w:hAnsi="Times New Roman"/>
                <w:sz w:val="28"/>
                <w:szCs w:val="28"/>
              </w:rPr>
              <w:t>о</w:t>
            </w:r>
            <w:r w:rsidRPr="00C83FA9">
              <w:rPr>
                <w:rFonts w:ascii="Times New Roman" w:hAnsi="Times New Roman"/>
                <w:spacing w:val="-4"/>
                <w:sz w:val="28"/>
                <w:szCs w:val="28"/>
              </w:rPr>
              <w:t>ический эпос</w:t>
            </w:r>
            <w:r w:rsidRPr="00C83FA9">
              <w:rPr>
                <w:rFonts w:ascii="Times New Roman" w:hAnsi="Times New Roman"/>
                <w:sz w:val="28"/>
                <w:szCs w:val="28"/>
              </w:rPr>
              <w:t>, былина, былинный сказ, легенда,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миф ,притча, сказание, </w:t>
            </w:r>
            <w:r w:rsidRPr="00C83FA9">
              <w:rPr>
                <w:rFonts w:ascii="Times New Roman" w:hAnsi="Times New Roman"/>
                <w:spacing w:val="-1"/>
                <w:sz w:val="28"/>
                <w:szCs w:val="28"/>
              </w:rPr>
              <w:t>к</w:t>
            </w:r>
            <w:r w:rsidRPr="00C83FA9">
              <w:rPr>
                <w:rFonts w:ascii="Times New Roman" w:hAnsi="Times New Roman"/>
                <w:sz w:val="28"/>
                <w:szCs w:val="28"/>
              </w:rPr>
              <w:t>о</w:t>
            </w:r>
            <w:r w:rsidRPr="00C83FA9">
              <w:rPr>
                <w:rFonts w:ascii="Times New Roman" w:hAnsi="Times New Roman"/>
                <w:spacing w:val="-2"/>
                <w:sz w:val="28"/>
                <w:szCs w:val="28"/>
              </w:rPr>
              <w:t>м</w:t>
            </w:r>
            <w:r w:rsidRPr="00C83FA9">
              <w:rPr>
                <w:rFonts w:ascii="Times New Roman" w:hAnsi="Times New Roman"/>
                <w:sz w:val="28"/>
                <w:szCs w:val="28"/>
              </w:rPr>
              <w:t>поз</w:t>
            </w:r>
            <w:r w:rsidRPr="00C83FA9">
              <w:rPr>
                <w:rFonts w:ascii="Times New Roman" w:hAnsi="Times New Roman"/>
                <w:spacing w:val="-2"/>
                <w:sz w:val="28"/>
                <w:szCs w:val="28"/>
              </w:rPr>
              <w:t>и</w:t>
            </w:r>
            <w:r w:rsidRPr="00C83FA9">
              <w:rPr>
                <w:rFonts w:ascii="Times New Roman" w:hAnsi="Times New Roman"/>
                <w:sz w:val="28"/>
                <w:szCs w:val="28"/>
              </w:rPr>
              <w:t>ц</w:t>
            </w:r>
            <w:r w:rsidRPr="00C83FA9">
              <w:rPr>
                <w:rFonts w:ascii="Times New Roman" w:hAnsi="Times New Roman"/>
                <w:spacing w:val="-2"/>
                <w:sz w:val="28"/>
                <w:szCs w:val="28"/>
              </w:rPr>
              <w:t>и</w:t>
            </w:r>
            <w:r w:rsidRPr="00C83FA9">
              <w:rPr>
                <w:rFonts w:ascii="Times New Roman" w:hAnsi="Times New Roman"/>
                <w:sz w:val="28"/>
                <w:szCs w:val="28"/>
              </w:rPr>
              <w:t>я, герой, портрет героя, р</w:t>
            </w:r>
            <w:r w:rsidRPr="00C83FA9">
              <w:rPr>
                <w:rFonts w:ascii="Times New Roman" w:hAnsi="Times New Roman"/>
                <w:spacing w:val="-1"/>
                <w:sz w:val="28"/>
                <w:szCs w:val="28"/>
              </w:rPr>
              <w:t>а</w:t>
            </w:r>
            <w:r w:rsidRPr="00C83FA9">
              <w:rPr>
                <w:rFonts w:ascii="Times New Roman" w:hAnsi="Times New Roman"/>
                <w:sz w:val="28"/>
                <w:szCs w:val="28"/>
              </w:rPr>
              <w:t>сс</w:t>
            </w:r>
            <w:r w:rsidRPr="00C83FA9">
              <w:rPr>
                <w:rFonts w:ascii="Times New Roman" w:hAnsi="Times New Roman"/>
                <w:spacing w:val="-1"/>
                <w:sz w:val="28"/>
                <w:szCs w:val="28"/>
              </w:rPr>
              <w:t>к</w:t>
            </w:r>
            <w:r w:rsidRPr="00C83FA9">
              <w:rPr>
                <w:rFonts w:ascii="Times New Roman" w:hAnsi="Times New Roman"/>
                <w:sz w:val="28"/>
                <w:szCs w:val="28"/>
              </w:rPr>
              <w:t>а</w:t>
            </w:r>
            <w:r w:rsidRPr="00C83FA9">
              <w:rPr>
                <w:rFonts w:ascii="Times New Roman" w:hAnsi="Times New Roman"/>
                <w:spacing w:val="-1"/>
                <w:sz w:val="28"/>
                <w:szCs w:val="28"/>
              </w:rPr>
              <w:t>з</w:t>
            </w:r>
            <w:r w:rsidRPr="00C83FA9">
              <w:rPr>
                <w:rFonts w:ascii="Times New Roman" w:hAnsi="Times New Roman"/>
                <w:sz w:val="28"/>
                <w:szCs w:val="28"/>
              </w:rPr>
              <w:t>ч</w:t>
            </w:r>
            <w:r w:rsidRPr="00C83FA9">
              <w:rPr>
                <w:rFonts w:ascii="Times New Roman" w:hAnsi="Times New Roman"/>
                <w:spacing w:val="-1"/>
                <w:sz w:val="28"/>
                <w:szCs w:val="28"/>
              </w:rPr>
              <w:t>ик, гипербола, эпитет, сравнение</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6.1.1.1 понимать и осознавать термины: художественная литература, фольклор, героический эпос, легенда, миф, притча, сказка, литературная сказка, сюжет, композиция, герой, портрет героя. рассказчик, гипербола, эпитет, сравнение</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7.1.1.1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понимать термины: миф. мифология. мифический герой. рассказ, повесть, пьеса-сказка. афиша. портрет. пейзаж. метафора. олицетворение. эпос. эпопея, лирика и драма как роды литературы</w:t>
            </w:r>
          </w:p>
        </w:tc>
        <w:tc>
          <w:tcPr>
            <w:tcW w:w="1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8.1.1.1 понимать термины: художественный мир, притча, легенда, рассказ, сюжет, завязка, развитие действия, кульминация, развязка, герой, антигерой, портрет, портретное описание</w:t>
            </w: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9.1.1.1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понимать термины: романтизм как литературное направление, исторический образ (персонаж), трагедия, комедия, поэма. афоризм, эпиграф</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10.1.1.1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понимать и владеть терминами: жанр, сонет, роман, святочный рассказ, лирическое отступление, типизация, внутренний монолог, афоризм, антитеза, аллитерация. аллегория. анафора</w:t>
            </w:r>
          </w:p>
        </w:tc>
      </w:tr>
      <w:tr w:rsidR="00AB7C24" w:rsidRPr="00C83FA9" w:rsidTr="00550D97">
        <w:trPr>
          <w:trHeight w:val="1"/>
        </w:trPr>
        <w:tc>
          <w:tcPr>
            <w:tcW w:w="1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1.2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w:t>
            </w:r>
            <w:r w:rsidRPr="00C83FA9">
              <w:rPr>
                <w:rFonts w:ascii="Times New Roman" w:hAnsi="Times New Roman"/>
                <w:spacing w:val="-1"/>
                <w:sz w:val="28"/>
                <w:szCs w:val="28"/>
              </w:rPr>
              <w:t>о</w:t>
            </w:r>
            <w:r w:rsidRPr="00C83FA9">
              <w:rPr>
                <w:rFonts w:ascii="Times New Roman" w:hAnsi="Times New Roman"/>
                <w:sz w:val="28"/>
                <w:szCs w:val="28"/>
              </w:rPr>
              <w:t>н</w:t>
            </w:r>
            <w:r w:rsidRPr="00C83FA9">
              <w:rPr>
                <w:rFonts w:ascii="Times New Roman" w:hAnsi="Times New Roman"/>
                <w:spacing w:val="-2"/>
                <w:sz w:val="28"/>
                <w:szCs w:val="28"/>
              </w:rPr>
              <w:t>и</w:t>
            </w:r>
            <w:r w:rsidRPr="00C83FA9">
              <w:rPr>
                <w:rFonts w:ascii="Times New Roman" w:hAnsi="Times New Roman"/>
                <w:sz w:val="28"/>
                <w:szCs w:val="28"/>
              </w:rPr>
              <w:t>ма</w:t>
            </w:r>
            <w:r w:rsidRPr="00C83FA9">
              <w:rPr>
                <w:rFonts w:ascii="Times New Roman" w:hAnsi="Times New Roman"/>
                <w:spacing w:val="-2"/>
                <w:sz w:val="28"/>
                <w:szCs w:val="28"/>
              </w:rPr>
              <w:t>н</w:t>
            </w:r>
            <w:r w:rsidRPr="00C83FA9">
              <w:rPr>
                <w:rFonts w:ascii="Times New Roman" w:hAnsi="Times New Roman"/>
                <w:sz w:val="28"/>
                <w:szCs w:val="28"/>
              </w:rPr>
              <w:t xml:space="preserve">ие </w:t>
            </w:r>
            <w:r w:rsidRPr="00C83FA9">
              <w:rPr>
                <w:rFonts w:ascii="Times New Roman" w:hAnsi="Times New Roman"/>
                <w:spacing w:val="1"/>
                <w:sz w:val="28"/>
                <w:szCs w:val="28"/>
              </w:rPr>
              <w:t>х</w:t>
            </w:r>
            <w:r w:rsidRPr="00C83FA9">
              <w:rPr>
                <w:rFonts w:ascii="Times New Roman" w:hAnsi="Times New Roman"/>
                <w:spacing w:val="-6"/>
                <w:sz w:val="28"/>
                <w:szCs w:val="28"/>
              </w:rPr>
              <w:t>у</w:t>
            </w:r>
            <w:r w:rsidRPr="00C83FA9">
              <w:rPr>
                <w:rFonts w:ascii="Times New Roman" w:hAnsi="Times New Roman"/>
                <w:spacing w:val="-2"/>
                <w:sz w:val="28"/>
                <w:szCs w:val="28"/>
              </w:rPr>
              <w:t>д</w:t>
            </w:r>
            <w:r w:rsidRPr="00C83FA9">
              <w:rPr>
                <w:rFonts w:ascii="Times New Roman" w:hAnsi="Times New Roman"/>
                <w:sz w:val="28"/>
                <w:szCs w:val="28"/>
              </w:rPr>
              <w:t>о</w:t>
            </w:r>
            <w:r w:rsidRPr="00C83FA9">
              <w:rPr>
                <w:rFonts w:ascii="Times New Roman" w:hAnsi="Times New Roman"/>
                <w:spacing w:val="-2"/>
                <w:sz w:val="28"/>
                <w:szCs w:val="28"/>
              </w:rPr>
              <w:t>ж</w:t>
            </w:r>
            <w:r w:rsidRPr="00C83FA9">
              <w:rPr>
                <w:rFonts w:ascii="Times New Roman" w:hAnsi="Times New Roman"/>
                <w:sz w:val="28"/>
                <w:szCs w:val="28"/>
              </w:rPr>
              <w:t>е</w:t>
            </w:r>
            <w:r w:rsidRPr="00C83FA9">
              <w:rPr>
                <w:rFonts w:ascii="Times New Roman" w:hAnsi="Times New Roman"/>
                <w:spacing w:val="-1"/>
                <w:sz w:val="28"/>
                <w:szCs w:val="28"/>
              </w:rPr>
              <w:t>с</w:t>
            </w:r>
            <w:r w:rsidRPr="00C83FA9">
              <w:rPr>
                <w:rFonts w:ascii="Times New Roman" w:hAnsi="Times New Roman"/>
                <w:sz w:val="28"/>
                <w:szCs w:val="28"/>
              </w:rPr>
              <w:t>тве</w:t>
            </w:r>
            <w:r w:rsidRPr="00C83FA9">
              <w:rPr>
                <w:rFonts w:ascii="Times New Roman" w:hAnsi="Times New Roman"/>
                <w:spacing w:val="1"/>
                <w:sz w:val="28"/>
                <w:szCs w:val="28"/>
              </w:rPr>
              <w:t>н</w:t>
            </w:r>
            <w:r w:rsidRPr="00C83FA9">
              <w:rPr>
                <w:rFonts w:ascii="Times New Roman" w:hAnsi="Times New Roman"/>
                <w:sz w:val="28"/>
                <w:szCs w:val="28"/>
              </w:rPr>
              <w:t>ного пр</w:t>
            </w:r>
            <w:r w:rsidRPr="00C83FA9">
              <w:rPr>
                <w:rFonts w:ascii="Times New Roman" w:hAnsi="Times New Roman"/>
                <w:spacing w:val="-2"/>
                <w:sz w:val="28"/>
                <w:szCs w:val="28"/>
              </w:rPr>
              <w:t>ои</w:t>
            </w:r>
            <w:r w:rsidRPr="00C83FA9">
              <w:rPr>
                <w:rFonts w:ascii="Times New Roman" w:hAnsi="Times New Roman"/>
                <w:sz w:val="28"/>
                <w:szCs w:val="28"/>
              </w:rPr>
              <w:t>з</w:t>
            </w:r>
            <w:r w:rsidRPr="00C83FA9">
              <w:rPr>
                <w:rFonts w:ascii="Times New Roman" w:hAnsi="Times New Roman"/>
                <w:spacing w:val="1"/>
                <w:sz w:val="28"/>
                <w:szCs w:val="28"/>
              </w:rPr>
              <w:t>в</w:t>
            </w:r>
            <w:r w:rsidRPr="00C83FA9">
              <w:rPr>
                <w:rFonts w:ascii="Times New Roman" w:hAnsi="Times New Roman"/>
                <w:sz w:val="28"/>
                <w:szCs w:val="28"/>
              </w:rPr>
              <w:t>е</w:t>
            </w:r>
            <w:r w:rsidRPr="00C83FA9">
              <w:rPr>
                <w:rFonts w:ascii="Times New Roman" w:hAnsi="Times New Roman"/>
                <w:spacing w:val="-2"/>
                <w:sz w:val="28"/>
                <w:szCs w:val="28"/>
              </w:rPr>
              <w:t>д</w:t>
            </w:r>
            <w:r w:rsidRPr="00C83FA9">
              <w:rPr>
                <w:rFonts w:ascii="Times New Roman" w:hAnsi="Times New Roman"/>
                <w:spacing w:val="-3"/>
                <w:sz w:val="28"/>
                <w:szCs w:val="28"/>
              </w:rPr>
              <w:t>е</w:t>
            </w:r>
            <w:r w:rsidRPr="00C83FA9">
              <w:rPr>
                <w:rFonts w:ascii="Times New Roman" w:hAnsi="Times New Roman"/>
                <w:sz w:val="28"/>
                <w:szCs w:val="28"/>
              </w:rPr>
              <w:t>н</w:t>
            </w:r>
            <w:r w:rsidRPr="00C83FA9">
              <w:rPr>
                <w:rFonts w:ascii="Times New Roman" w:hAnsi="Times New Roman"/>
                <w:spacing w:val="-2"/>
                <w:sz w:val="28"/>
                <w:szCs w:val="28"/>
              </w:rPr>
              <w:t>и</w:t>
            </w:r>
            <w:r w:rsidRPr="00C83FA9">
              <w:rPr>
                <w:rFonts w:ascii="Times New Roman" w:hAnsi="Times New Roman"/>
                <w:sz w:val="28"/>
                <w:szCs w:val="28"/>
              </w:rPr>
              <w:t>я</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5. 1. 2.1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иметь общее представление о художественном произведении, осмысливать тему</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6.1. 2.1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иметь общее</w:t>
            </w:r>
            <w:r w:rsidR="00142F71" w:rsidRPr="00C83FA9">
              <w:rPr>
                <w:rFonts w:ascii="Times New Roman" w:hAnsi="Times New Roman"/>
                <w:sz w:val="28"/>
                <w:szCs w:val="28"/>
              </w:rPr>
              <w:t xml:space="preserve"> </w:t>
            </w:r>
            <w:r w:rsidRPr="00C83FA9">
              <w:rPr>
                <w:rFonts w:ascii="Times New Roman" w:hAnsi="Times New Roman"/>
                <w:sz w:val="28"/>
                <w:szCs w:val="28"/>
              </w:rPr>
              <w:t>представление о художественном произведении, осмысливать тему</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7.1. 2.1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иметь представление о художественном произведении, понимать главную и второстепенную информацию</w:t>
            </w:r>
          </w:p>
        </w:tc>
        <w:tc>
          <w:tcPr>
            <w:tcW w:w="1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8.1.2.1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понимать художественное произведение в деталях, различать известную и неизвестную информацию</w:t>
            </w: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 2.1 понимать художественное произведение, критически осмысливая, различать открытую и скрытую(подтекст) информацию</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10.1. 2.1 понимать художественное произведение, критически осмысливая, выражать своё отношения к услышанному или прочитанному </w:t>
            </w:r>
          </w:p>
        </w:tc>
      </w:tr>
      <w:tr w:rsidR="00AB7C24" w:rsidRPr="00C83FA9" w:rsidTr="00550D97">
        <w:trPr>
          <w:trHeight w:val="1"/>
        </w:trPr>
        <w:tc>
          <w:tcPr>
            <w:tcW w:w="1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1.3</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Чте</w:t>
            </w:r>
            <w:r w:rsidRPr="00C83FA9">
              <w:rPr>
                <w:rFonts w:ascii="Times New Roman" w:hAnsi="Times New Roman"/>
                <w:spacing w:val="-2"/>
                <w:sz w:val="28"/>
                <w:szCs w:val="28"/>
              </w:rPr>
              <w:t>н</w:t>
            </w:r>
            <w:r w:rsidRPr="00C83FA9">
              <w:rPr>
                <w:rFonts w:ascii="Times New Roman" w:hAnsi="Times New Roman"/>
                <w:sz w:val="28"/>
                <w:szCs w:val="28"/>
              </w:rPr>
              <w:t>ие н</w:t>
            </w:r>
            <w:r w:rsidRPr="00C83FA9">
              <w:rPr>
                <w:rFonts w:ascii="Times New Roman" w:hAnsi="Times New Roman"/>
                <w:spacing w:val="-3"/>
                <w:sz w:val="28"/>
                <w:szCs w:val="28"/>
              </w:rPr>
              <w:t>а</w:t>
            </w:r>
            <w:r w:rsidRPr="00C83FA9">
              <w:rPr>
                <w:rFonts w:ascii="Times New Roman" w:hAnsi="Times New Roman"/>
                <w:sz w:val="28"/>
                <w:szCs w:val="28"/>
              </w:rPr>
              <w:t>из</w:t>
            </w:r>
            <w:r w:rsidRPr="00C83FA9">
              <w:rPr>
                <w:rFonts w:ascii="Times New Roman" w:hAnsi="Times New Roman"/>
                <w:spacing w:val="-5"/>
                <w:sz w:val="28"/>
                <w:szCs w:val="28"/>
              </w:rPr>
              <w:t>у</w:t>
            </w:r>
            <w:r w:rsidRPr="00C83FA9">
              <w:rPr>
                <w:rFonts w:ascii="Times New Roman" w:hAnsi="Times New Roman"/>
                <w:sz w:val="28"/>
                <w:szCs w:val="28"/>
              </w:rPr>
              <w:t>сть и ц</w:t>
            </w:r>
            <w:r w:rsidRPr="00C83FA9">
              <w:rPr>
                <w:rFonts w:ascii="Times New Roman" w:hAnsi="Times New Roman"/>
                <w:spacing w:val="-2"/>
                <w:sz w:val="28"/>
                <w:szCs w:val="28"/>
              </w:rPr>
              <w:t>и</w:t>
            </w:r>
            <w:r w:rsidRPr="00C83FA9">
              <w:rPr>
                <w:rFonts w:ascii="Times New Roman" w:hAnsi="Times New Roman"/>
                <w:sz w:val="28"/>
                <w:szCs w:val="28"/>
              </w:rPr>
              <w:t>тир</w:t>
            </w:r>
            <w:r w:rsidRPr="00C83FA9">
              <w:rPr>
                <w:rFonts w:ascii="Times New Roman" w:hAnsi="Times New Roman"/>
                <w:spacing w:val="-4"/>
                <w:sz w:val="28"/>
                <w:szCs w:val="28"/>
              </w:rPr>
              <w:t>о</w:t>
            </w:r>
            <w:r w:rsidRPr="00C83FA9">
              <w:rPr>
                <w:rFonts w:ascii="Times New Roman" w:hAnsi="Times New Roman"/>
                <w:sz w:val="28"/>
                <w:szCs w:val="28"/>
              </w:rPr>
              <w:t>в</w:t>
            </w:r>
            <w:r w:rsidRPr="00C83FA9">
              <w:rPr>
                <w:rFonts w:ascii="Times New Roman" w:hAnsi="Times New Roman"/>
                <w:spacing w:val="-3"/>
                <w:sz w:val="28"/>
                <w:szCs w:val="28"/>
              </w:rPr>
              <w:t>а</w:t>
            </w:r>
            <w:r w:rsidRPr="00C83FA9">
              <w:rPr>
                <w:rFonts w:ascii="Times New Roman" w:hAnsi="Times New Roman"/>
                <w:sz w:val="28"/>
                <w:szCs w:val="28"/>
              </w:rPr>
              <w:t>ние</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5.1.3.1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выразительно ч</w:t>
            </w:r>
            <w:r w:rsidRPr="00C83FA9">
              <w:rPr>
                <w:rFonts w:ascii="Times New Roman" w:hAnsi="Times New Roman"/>
                <w:spacing w:val="-1"/>
                <w:sz w:val="28"/>
                <w:szCs w:val="28"/>
              </w:rPr>
              <w:t>и</w:t>
            </w:r>
            <w:r w:rsidRPr="00C83FA9">
              <w:rPr>
                <w:rFonts w:ascii="Times New Roman" w:hAnsi="Times New Roman"/>
                <w:sz w:val="28"/>
                <w:szCs w:val="28"/>
              </w:rPr>
              <w:t>т</w:t>
            </w:r>
            <w:r w:rsidRPr="00C83FA9">
              <w:rPr>
                <w:rFonts w:ascii="Times New Roman" w:hAnsi="Times New Roman"/>
                <w:spacing w:val="-1"/>
                <w:sz w:val="28"/>
                <w:szCs w:val="28"/>
              </w:rPr>
              <w:t>а</w:t>
            </w:r>
            <w:r w:rsidRPr="00C83FA9">
              <w:rPr>
                <w:rFonts w:ascii="Times New Roman" w:hAnsi="Times New Roman"/>
                <w:sz w:val="28"/>
                <w:szCs w:val="28"/>
              </w:rPr>
              <w:t>ть на</w:t>
            </w:r>
            <w:r w:rsidRPr="00C83FA9">
              <w:rPr>
                <w:rFonts w:ascii="Times New Roman" w:hAnsi="Times New Roman"/>
                <w:spacing w:val="-1"/>
                <w:sz w:val="28"/>
                <w:szCs w:val="28"/>
              </w:rPr>
              <w:t>и</w:t>
            </w:r>
            <w:r w:rsidRPr="00C83FA9">
              <w:rPr>
                <w:rFonts w:ascii="Times New Roman" w:hAnsi="Times New Roman"/>
                <w:sz w:val="28"/>
                <w:szCs w:val="28"/>
              </w:rPr>
              <w:t>з</w:t>
            </w:r>
            <w:r w:rsidRPr="00C83FA9">
              <w:rPr>
                <w:rFonts w:ascii="Times New Roman" w:hAnsi="Times New Roman"/>
                <w:spacing w:val="-3"/>
                <w:sz w:val="28"/>
                <w:szCs w:val="28"/>
              </w:rPr>
              <w:t>у</w:t>
            </w:r>
            <w:r w:rsidRPr="00C83FA9">
              <w:rPr>
                <w:rFonts w:ascii="Times New Roman" w:hAnsi="Times New Roman"/>
                <w:sz w:val="28"/>
                <w:szCs w:val="28"/>
              </w:rPr>
              <w:t>сть фрагменты текстов небольшого объема (поэтические, прозаические</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5.1.3.2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произнесение слов слитно голосом нормальной высоты, тембра, </w:t>
            </w:r>
            <w:r w:rsidRPr="00C83FA9">
              <w:rPr>
                <w:rFonts w:ascii="Times New Roman" w:hAnsi="Times New Roman"/>
                <w:sz w:val="28"/>
                <w:szCs w:val="28"/>
              </w:rPr>
              <w:lastRenderedPageBreak/>
              <w:t>силы, с соблюдением звукового состава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5.1.3.3</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  слитно, на одном выдохе словосочетаний и фраз в темпе близком к естественному</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5.1.3.4</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изменение силы голоса в связи со словесным ударением</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5.1.3.5</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правильное произношение в словах звуков речи воспроизведение повествователь</w:t>
            </w:r>
            <w:r w:rsidRPr="00C83FA9">
              <w:rPr>
                <w:rFonts w:ascii="Times New Roman" w:hAnsi="Times New Roman"/>
                <w:sz w:val="28"/>
                <w:szCs w:val="28"/>
              </w:rPr>
              <w:lastRenderedPageBreak/>
              <w:t>ной и вопросительной интонации</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6.1.3.1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выразительно ч</w:t>
            </w:r>
            <w:r w:rsidRPr="00C83FA9">
              <w:rPr>
                <w:rFonts w:ascii="Times New Roman" w:hAnsi="Times New Roman"/>
                <w:spacing w:val="-1"/>
                <w:sz w:val="28"/>
                <w:szCs w:val="28"/>
              </w:rPr>
              <w:t>и</w:t>
            </w:r>
            <w:r w:rsidRPr="00C83FA9">
              <w:rPr>
                <w:rFonts w:ascii="Times New Roman" w:hAnsi="Times New Roman"/>
                <w:sz w:val="28"/>
                <w:szCs w:val="28"/>
              </w:rPr>
              <w:t>т</w:t>
            </w:r>
            <w:r w:rsidRPr="00C83FA9">
              <w:rPr>
                <w:rFonts w:ascii="Times New Roman" w:hAnsi="Times New Roman"/>
                <w:spacing w:val="-1"/>
                <w:sz w:val="28"/>
                <w:szCs w:val="28"/>
              </w:rPr>
              <w:t>а</w:t>
            </w:r>
            <w:r w:rsidRPr="00C83FA9">
              <w:rPr>
                <w:rFonts w:ascii="Times New Roman" w:hAnsi="Times New Roman"/>
                <w:sz w:val="28"/>
                <w:szCs w:val="28"/>
              </w:rPr>
              <w:t>ть на</w:t>
            </w:r>
            <w:r w:rsidRPr="00C83FA9">
              <w:rPr>
                <w:rFonts w:ascii="Times New Roman" w:hAnsi="Times New Roman"/>
                <w:spacing w:val="-1"/>
                <w:sz w:val="28"/>
                <w:szCs w:val="28"/>
              </w:rPr>
              <w:t>и</w:t>
            </w:r>
            <w:r w:rsidRPr="00C83FA9">
              <w:rPr>
                <w:rFonts w:ascii="Times New Roman" w:hAnsi="Times New Roman"/>
                <w:sz w:val="28"/>
                <w:szCs w:val="28"/>
              </w:rPr>
              <w:t>з</w:t>
            </w:r>
            <w:r w:rsidRPr="00C83FA9">
              <w:rPr>
                <w:rFonts w:ascii="Times New Roman" w:hAnsi="Times New Roman"/>
                <w:spacing w:val="-3"/>
                <w:sz w:val="28"/>
                <w:szCs w:val="28"/>
              </w:rPr>
              <w:t>у</w:t>
            </w:r>
            <w:r w:rsidRPr="00C83FA9">
              <w:rPr>
                <w:rFonts w:ascii="Times New Roman" w:hAnsi="Times New Roman"/>
                <w:sz w:val="28"/>
                <w:szCs w:val="28"/>
              </w:rPr>
              <w:t>сть фрагменты текстов (поэтических, прозаических</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6.1.3.2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произнесение слов слитно голосом нормальной высоты, тембра, силы, с соблюдением </w:t>
            </w:r>
            <w:r w:rsidRPr="00C83FA9">
              <w:rPr>
                <w:rFonts w:ascii="Times New Roman" w:hAnsi="Times New Roman"/>
                <w:sz w:val="28"/>
                <w:szCs w:val="28"/>
              </w:rPr>
              <w:lastRenderedPageBreak/>
              <w:t>звукового состава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6.1.3.3</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  слитно, на одном выдохе словосочетаний и фраз в темпе близком к естественному</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6.1.3.4</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изменение силы голоса в связи со словесным ударением</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6.1.3.5</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правильное произношение в словах звуков речи, включая дифтонги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6..13.6</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воспроизведение повеств</w:t>
            </w:r>
            <w:r w:rsidRPr="00C83FA9">
              <w:rPr>
                <w:rFonts w:ascii="Times New Roman" w:hAnsi="Times New Roman"/>
                <w:sz w:val="28"/>
                <w:szCs w:val="28"/>
              </w:rPr>
              <w:lastRenderedPageBreak/>
              <w:t>овательной, вопросительной и восклицательной  интонации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6.1.3.7</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правильно произносить  сочетания согласных</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7.1.3.1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выразительно читать наизусть фрагменты произведений (поэтических, прозаических)</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7.1.3.2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произнесение слов слитно голосом нормальной высоты, тембра, силы, с соблюдением </w:t>
            </w:r>
            <w:r w:rsidRPr="00C83FA9">
              <w:rPr>
                <w:rFonts w:ascii="Times New Roman" w:hAnsi="Times New Roman"/>
                <w:sz w:val="28"/>
                <w:szCs w:val="28"/>
              </w:rPr>
              <w:lastRenderedPageBreak/>
              <w:t>звукового состава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7.1.3.3</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  слитно, на одном выдохе словосочетаний и фраз в темпе близком к естественному</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7.1.3.4</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изменение силы голоса в связи со словесным ударением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7.1.3.5</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правильное произношение в словах звуков речи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7.1.3.6</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Правильно произносить сочетания согласных</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7.1.3.7</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соблюдать </w:t>
            </w:r>
            <w:r w:rsidRPr="00C83FA9">
              <w:rPr>
                <w:rFonts w:ascii="Times New Roman" w:hAnsi="Times New Roman"/>
                <w:sz w:val="28"/>
                <w:szCs w:val="28"/>
              </w:rPr>
              <w:lastRenderedPageBreak/>
              <w:t>орфоэпию</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7.1.3.8</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уметь выражать     в речи  повествовательную, вопросительную и восклицательную интонации</w:t>
            </w:r>
          </w:p>
        </w:tc>
        <w:tc>
          <w:tcPr>
            <w:tcW w:w="1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8.1.3.1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самостоятельно находить в тексте и выразительно читать наизусть фрагменты, связанные с характеристикой героя и</w:t>
            </w:r>
            <w:r w:rsidRPr="00C83FA9">
              <w:rPr>
                <w:rFonts w:ascii="Times New Roman" w:hAnsi="Times New Roman"/>
                <w:sz w:val="28"/>
                <w:szCs w:val="28"/>
                <w:lang w:val="kk-KZ"/>
              </w:rPr>
              <w:t xml:space="preserve"> </w:t>
            </w:r>
            <w:r w:rsidRPr="00C83FA9">
              <w:rPr>
                <w:rFonts w:ascii="Times New Roman" w:hAnsi="Times New Roman"/>
                <w:sz w:val="28"/>
                <w:szCs w:val="28"/>
              </w:rPr>
              <w:t>(или) образа-персонажа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8.1.3.2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 слов слитно голосом нормальн</w:t>
            </w:r>
            <w:r w:rsidRPr="00C83FA9">
              <w:rPr>
                <w:rFonts w:ascii="Times New Roman" w:hAnsi="Times New Roman"/>
                <w:sz w:val="28"/>
                <w:szCs w:val="28"/>
              </w:rPr>
              <w:lastRenderedPageBreak/>
              <w:t>ой высоты, тембра, силы,  с соблюдением звукового состава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8.1.3.3</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  слитно, на одном выдохе словосочетаний и фраз в темпе близком к естественному</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8.1.3.4</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изменение силы голоса в связи со словесным ударением</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8.1.3.5</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изменять высоту и силу голоса в зависимости от расстояния до собеседника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8.1.3.6</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правильно</w:t>
            </w:r>
            <w:r w:rsidRPr="00C83FA9">
              <w:rPr>
                <w:rFonts w:ascii="Times New Roman" w:hAnsi="Times New Roman"/>
                <w:sz w:val="28"/>
                <w:szCs w:val="28"/>
              </w:rPr>
              <w:lastRenderedPageBreak/>
              <w:t xml:space="preserve">е произношение в словах звуков речи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8.1.3.7</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воспроизведение повествовательной и вопросительной интонации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8.1.3.8</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умение произносить фразы в темпе, присущем разговорной речи</w:t>
            </w: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9.1.3.1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самостоятельно находить в тексте и выразительно читать наизусть цитаты, фрагменты, отражающие тему произведения</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9.1.3.2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слов слитно голосом нормальной высоты, </w:t>
            </w:r>
            <w:r w:rsidRPr="00C83FA9">
              <w:rPr>
                <w:rFonts w:ascii="Times New Roman" w:hAnsi="Times New Roman"/>
                <w:sz w:val="28"/>
                <w:szCs w:val="28"/>
              </w:rPr>
              <w:lastRenderedPageBreak/>
              <w:t>тембра, силы, с соблюдением звукового состава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9.1.3.3</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  слитно, на одном выдохе словосочетаний и фраз в темпе близком к естественному</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9.1.3.4</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изменение силы голоса в связи со словесным ударением</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9.1.3.5</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соблюдение правил орфоэпии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9.1.3.6</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правильное воспроизведение повествовательной, вопросительной, восклицательной  </w:t>
            </w:r>
            <w:r w:rsidRPr="00C83FA9">
              <w:rPr>
                <w:rFonts w:ascii="Times New Roman" w:hAnsi="Times New Roman"/>
                <w:sz w:val="28"/>
                <w:szCs w:val="28"/>
              </w:rPr>
              <w:lastRenderedPageBreak/>
              <w:t>интонации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9.1.3.7</w:t>
            </w:r>
          </w:p>
          <w:p w:rsidR="00AB7C24" w:rsidRPr="00C83FA9" w:rsidRDefault="00142F71"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w:t>
            </w:r>
            <w:r w:rsidR="00AB7C24" w:rsidRPr="00C83FA9">
              <w:rPr>
                <w:rFonts w:ascii="Times New Roman" w:hAnsi="Times New Roman"/>
                <w:sz w:val="28"/>
                <w:szCs w:val="28"/>
              </w:rPr>
              <w:t>равильное</w:t>
            </w:r>
            <w:r w:rsidRPr="00C83FA9">
              <w:rPr>
                <w:rFonts w:ascii="Times New Roman" w:hAnsi="Times New Roman"/>
                <w:sz w:val="28"/>
                <w:szCs w:val="28"/>
              </w:rPr>
              <w:t xml:space="preserve"> </w:t>
            </w:r>
            <w:r w:rsidR="00AB7C24" w:rsidRPr="00C83FA9">
              <w:rPr>
                <w:rFonts w:ascii="Times New Roman" w:hAnsi="Times New Roman"/>
                <w:sz w:val="28"/>
                <w:szCs w:val="28"/>
              </w:rPr>
              <w:t>воспроизведение пауз при чтении,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при воспроизведении выученного текста наизусть</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9.1.3.8</w:t>
            </w:r>
          </w:p>
          <w:p w:rsidR="00AB7C24" w:rsidRPr="00C83FA9" w:rsidRDefault="00142F71"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w:t>
            </w:r>
            <w:r w:rsidR="00AB7C24" w:rsidRPr="00C83FA9">
              <w:rPr>
                <w:rFonts w:ascii="Times New Roman" w:hAnsi="Times New Roman"/>
                <w:sz w:val="28"/>
                <w:szCs w:val="28"/>
              </w:rPr>
              <w:t>облюдение</w:t>
            </w:r>
            <w:r w:rsidRPr="00C83FA9">
              <w:rPr>
                <w:rFonts w:ascii="Times New Roman" w:hAnsi="Times New Roman"/>
                <w:sz w:val="28"/>
                <w:szCs w:val="28"/>
              </w:rPr>
              <w:t xml:space="preserve"> </w:t>
            </w:r>
            <w:r w:rsidR="00AB7C24" w:rsidRPr="00C83FA9">
              <w:rPr>
                <w:rFonts w:ascii="Times New Roman" w:hAnsi="Times New Roman"/>
                <w:sz w:val="28"/>
                <w:szCs w:val="28"/>
              </w:rPr>
              <w:t>подвижности ударения при изменении формы слова</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10.1.3.1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самостоятельно находить в тексте и выразительно читать наизусть фрагменты, связанные с темой произведения</w:t>
            </w:r>
            <w:r w:rsidRPr="00C83FA9">
              <w:rPr>
                <w:rFonts w:ascii="Times New Roman" w:hAnsi="Times New Roman"/>
                <w:sz w:val="28"/>
                <w:szCs w:val="28"/>
              </w:rPr>
              <w:br/>
              <w:t>10.1.3.2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слов слитно голосом нормальной высоты, </w:t>
            </w:r>
            <w:r w:rsidRPr="00C83FA9">
              <w:rPr>
                <w:rFonts w:ascii="Times New Roman" w:hAnsi="Times New Roman"/>
                <w:sz w:val="28"/>
                <w:szCs w:val="28"/>
              </w:rPr>
              <w:lastRenderedPageBreak/>
              <w:t>тембра, силы, с соблюдением звукового состава</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10.1.3.3</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произнесение  слитно, на одном выдохе словосочетаний и фраз в темпе близком к естественному</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10.1.3.4</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изменение силы голоса в связи со словесным ударением</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10.1.3.5.</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соблюдение правил орфоэпии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10.1.3.6</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правильное воспроизведение повествовательной, </w:t>
            </w:r>
            <w:r w:rsidRPr="00C83FA9">
              <w:rPr>
                <w:rFonts w:ascii="Times New Roman" w:hAnsi="Times New Roman"/>
                <w:sz w:val="28"/>
                <w:szCs w:val="28"/>
              </w:rPr>
              <w:lastRenderedPageBreak/>
              <w:t>вопросительной, восклицательной  интонации</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10.1.3.7</w:t>
            </w:r>
          </w:p>
          <w:p w:rsidR="00AB7C24" w:rsidRPr="00C83FA9" w:rsidRDefault="00142F71"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w:t>
            </w:r>
            <w:r w:rsidR="00AB7C24" w:rsidRPr="00C83FA9">
              <w:rPr>
                <w:rFonts w:ascii="Times New Roman" w:hAnsi="Times New Roman"/>
                <w:sz w:val="28"/>
                <w:szCs w:val="28"/>
              </w:rPr>
              <w:t>равильное</w:t>
            </w:r>
            <w:r w:rsidRPr="00C83FA9">
              <w:rPr>
                <w:rFonts w:ascii="Times New Roman" w:hAnsi="Times New Roman"/>
                <w:sz w:val="28"/>
                <w:szCs w:val="28"/>
              </w:rPr>
              <w:t xml:space="preserve"> </w:t>
            </w:r>
            <w:r w:rsidR="00AB7C24" w:rsidRPr="00C83FA9">
              <w:rPr>
                <w:rFonts w:ascii="Times New Roman" w:hAnsi="Times New Roman"/>
                <w:sz w:val="28"/>
                <w:szCs w:val="28"/>
              </w:rPr>
              <w:t>воспроизведение пауз при чтении, при воспроизведении выученного текста наизусть</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10.1.3.8</w:t>
            </w:r>
          </w:p>
          <w:p w:rsidR="00AB7C24" w:rsidRPr="00C83FA9" w:rsidRDefault="00142F71"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w:t>
            </w:r>
            <w:r w:rsidR="00AB7C24" w:rsidRPr="00C83FA9">
              <w:rPr>
                <w:rFonts w:ascii="Times New Roman" w:hAnsi="Times New Roman"/>
                <w:sz w:val="28"/>
                <w:szCs w:val="28"/>
              </w:rPr>
              <w:t>облюдение</w:t>
            </w:r>
            <w:r w:rsidRPr="00C83FA9">
              <w:rPr>
                <w:rFonts w:ascii="Times New Roman" w:hAnsi="Times New Roman"/>
                <w:sz w:val="28"/>
                <w:szCs w:val="28"/>
              </w:rPr>
              <w:t xml:space="preserve"> </w:t>
            </w:r>
            <w:r w:rsidR="00AB7C24" w:rsidRPr="00C83FA9">
              <w:rPr>
                <w:rFonts w:ascii="Times New Roman" w:hAnsi="Times New Roman"/>
                <w:sz w:val="28"/>
                <w:szCs w:val="28"/>
              </w:rPr>
              <w:t>подвижности ударения при изменении формы слова</w:t>
            </w:r>
          </w:p>
        </w:tc>
      </w:tr>
      <w:tr w:rsidR="00AB7C24" w:rsidRPr="00C83FA9" w:rsidTr="00550D97">
        <w:trPr>
          <w:trHeight w:val="1"/>
        </w:trPr>
        <w:tc>
          <w:tcPr>
            <w:tcW w:w="1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1.4</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pacing w:val="-2"/>
                <w:sz w:val="28"/>
                <w:szCs w:val="28"/>
              </w:rPr>
              <w:t>С</w:t>
            </w:r>
            <w:r w:rsidRPr="00C83FA9">
              <w:rPr>
                <w:rFonts w:ascii="Times New Roman" w:hAnsi="Times New Roman"/>
                <w:sz w:val="28"/>
                <w:szCs w:val="28"/>
              </w:rPr>
              <w:t>о</w:t>
            </w:r>
            <w:r w:rsidRPr="00C83FA9">
              <w:rPr>
                <w:rFonts w:ascii="Times New Roman" w:hAnsi="Times New Roman"/>
                <w:spacing w:val="-1"/>
                <w:sz w:val="28"/>
                <w:szCs w:val="28"/>
              </w:rPr>
              <w:t>с</w:t>
            </w:r>
            <w:r w:rsidRPr="00C83FA9">
              <w:rPr>
                <w:rFonts w:ascii="Times New Roman" w:hAnsi="Times New Roman"/>
                <w:sz w:val="28"/>
                <w:szCs w:val="28"/>
              </w:rPr>
              <w:t>тавл</w:t>
            </w:r>
            <w:r w:rsidRPr="00C83FA9">
              <w:rPr>
                <w:rFonts w:ascii="Times New Roman" w:hAnsi="Times New Roman"/>
                <w:spacing w:val="-4"/>
                <w:sz w:val="28"/>
                <w:szCs w:val="28"/>
              </w:rPr>
              <w:t>е</w:t>
            </w:r>
            <w:r w:rsidRPr="00C83FA9">
              <w:rPr>
                <w:rFonts w:ascii="Times New Roman" w:hAnsi="Times New Roman"/>
                <w:sz w:val="28"/>
                <w:szCs w:val="28"/>
              </w:rPr>
              <w:t>ние п</w:t>
            </w:r>
            <w:r w:rsidRPr="00C83FA9">
              <w:rPr>
                <w:rFonts w:ascii="Times New Roman" w:hAnsi="Times New Roman"/>
                <w:spacing w:val="-2"/>
                <w:sz w:val="28"/>
                <w:szCs w:val="28"/>
              </w:rPr>
              <w:t>л</w:t>
            </w:r>
            <w:r w:rsidRPr="00C83FA9">
              <w:rPr>
                <w:rFonts w:ascii="Times New Roman" w:hAnsi="Times New Roman"/>
                <w:sz w:val="28"/>
                <w:szCs w:val="28"/>
              </w:rPr>
              <w:t>ана</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5.1.4.1 учиться составлять простой план</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6.1.4.1 уметь составлять простой план</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7.1.4.1 составлять простой план</w:t>
            </w:r>
          </w:p>
        </w:tc>
        <w:tc>
          <w:tcPr>
            <w:tcW w:w="1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8.1.4.1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составлять усложненный план</w:t>
            </w: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lang w:val="kk-KZ"/>
              </w:rPr>
            </w:pPr>
            <w:r w:rsidRPr="00C83FA9">
              <w:rPr>
                <w:rFonts w:ascii="Times New Roman" w:hAnsi="Times New Roman"/>
                <w:sz w:val="28"/>
                <w:szCs w:val="28"/>
              </w:rPr>
              <w:t xml:space="preserve">9.1.4.1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составлять сложный план</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lang w:val="kk-KZ"/>
              </w:rPr>
            </w:pPr>
            <w:r w:rsidRPr="00C83FA9">
              <w:rPr>
                <w:rFonts w:ascii="Times New Roman" w:hAnsi="Times New Roman"/>
                <w:sz w:val="28"/>
                <w:szCs w:val="28"/>
              </w:rPr>
              <w:t xml:space="preserve">10.1.4.1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составлять тезисный план</w:t>
            </w:r>
          </w:p>
        </w:tc>
      </w:tr>
      <w:tr w:rsidR="00AB7C24" w:rsidRPr="00C83FA9" w:rsidTr="00550D97">
        <w:trPr>
          <w:trHeight w:val="1"/>
        </w:trPr>
        <w:tc>
          <w:tcPr>
            <w:tcW w:w="1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1.5</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w:t>
            </w:r>
            <w:r w:rsidRPr="00C83FA9">
              <w:rPr>
                <w:rFonts w:ascii="Times New Roman" w:hAnsi="Times New Roman"/>
                <w:spacing w:val="-1"/>
                <w:sz w:val="28"/>
                <w:szCs w:val="28"/>
              </w:rPr>
              <w:t>е</w:t>
            </w:r>
            <w:r w:rsidRPr="00C83FA9">
              <w:rPr>
                <w:rFonts w:ascii="Times New Roman" w:hAnsi="Times New Roman"/>
                <w:sz w:val="28"/>
                <w:szCs w:val="28"/>
              </w:rPr>
              <w:t>р</w:t>
            </w:r>
            <w:r w:rsidRPr="00C83FA9">
              <w:rPr>
                <w:rFonts w:ascii="Times New Roman" w:hAnsi="Times New Roman"/>
                <w:spacing w:val="-1"/>
                <w:sz w:val="28"/>
                <w:szCs w:val="28"/>
              </w:rPr>
              <w:t>е</w:t>
            </w:r>
            <w:r w:rsidRPr="00C83FA9">
              <w:rPr>
                <w:rFonts w:ascii="Times New Roman" w:hAnsi="Times New Roman"/>
                <w:sz w:val="28"/>
                <w:szCs w:val="28"/>
              </w:rPr>
              <w:t>ск</w:t>
            </w:r>
            <w:r w:rsidRPr="00C83FA9">
              <w:rPr>
                <w:rFonts w:ascii="Times New Roman" w:hAnsi="Times New Roman"/>
                <w:spacing w:val="-1"/>
                <w:sz w:val="28"/>
                <w:szCs w:val="28"/>
              </w:rPr>
              <w:t>а</w:t>
            </w:r>
            <w:r w:rsidRPr="00C83FA9">
              <w:rPr>
                <w:rFonts w:ascii="Times New Roman" w:hAnsi="Times New Roman"/>
                <w:sz w:val="28"/>
                <w:szCs w:val="28"/>
              </w:rPr>
              <w:t>з</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5.1.5.1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кратко пересказывать содержание отрывка </w:t>
            </w:r>
            <w:r w:rsidRPr="00C83FA9">
              <w:rPr>
                <w:rFonts w:ascii="Times New Roman" w:hAnsi="Times New Roman"/>
                <w:sz w:val="28"/>
                <w:szCs w:val="28"/>
              </w:rPr>
              <w:lastRenderedPageBreak/>
              <w:t>или небольшого произведения</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6.1.5.1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пересказывать кратко содержание отрывка </w:t>
            </w:r>
            <w:r w:rsidRPr="00C83FA9">
              <w:rPr>
                <w:rFonts w:ascii="Times New Roman" w:hAnsi="Times New Roman"/>
                <w:sz w:val="28"/>
                <w:szCs w:val="28"/>
              </w:rPr>
              <w:lastRenderedPageBreak/>
              <w:t>или произведения о героях или событиях</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7.1.5.1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пересказывать (кратко, подробно) содержан</w:t>
            </w:r>
            <w:r w:rsidRPr="00C83FA9">
              <w:rPr>
                <w:rFonts w:ascii="Times New Roman" w:hAnsi="Times New Roman"/>
                <w:sz w:val="28"/>
                <w:szCs w:val="28"/>
              </w:rPr>
              <w:lastRenderedPageBreak/>
              <w:t>ие произведений небольшой эпической или драматической формы, выражая своё мнение о героях и событиях</w:t>
            </w:r>
          </w:p>
        </w:tc>
        <w:tc>
          <w:tcPr>
            <w:tcW w:w="1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8. 1.5.1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пересказывать содержание произведения или </w:t>
            </w:r>
            <w:r w:rsidRPr="00C83FA9">
              <w:rPr>
                <w:rFonts w:ascii="Times New Roman" w:hAnsi="Times New Roman"/>
                <w:sz w:val="28"/>
                <w:szCs w:val="28"/>
              </w:rPr>
              <w:lastRenderedPageBreak/>
              <w:t xml:space="preserve">отрывка (кратко, подробно, выборочно)отрывка или небольшого произведения, выражая свое мнение о героях и событиях </w:t>
            </w: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9.1.5.1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пересказывать содержание произведения, </w:t>
            </w:r>
            <w:r w:rsidRPr="00C83FA9">
              <w:rPr>
                <w:rFonts w:ascii="Times New Roman" w:hAnsi="Times New Roman"/>
                <w:sz w:val="28"/>
                <w:szCs w:val="28"/>
              </w:rPr>
              <w:lastRenderedPageBreak/>
              <w:t>используя разные приемы цитирования</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10.1.5.1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пересказывать содержание произведения, </w:t>
            </w:r>
            <w:r w:rsidRPr="00C83FA9">
              <w:rPr>
                <w:rFonts w:ascii="Times New Roman" w:hAnsi="Times New Roman"/>
                <w:sz w:val="28"/>
                <w:szCs w:val="28"/>
              </w:rPr>
              <w:lastRenderedPageBreak/>
              <w:t>используя разные приемы пересказа, творчески переосмысливая развития сюжета</w:t>
            </w:r>
          </w:p>
        </w:tc>
      </w:tr>
      <w:tr w:rsidR="00AB7C24" w:rsidRPr="00C83FA9" w:rsidTr="00550D97">
        <w:trPr>
          <w:trHeight w:val="1"/>
        </w:trPr>
        <w:tc>
          <w:tcPr>
            <w:tcW w:w="1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1.6</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Отв</w:t>
            </w:r>
            <w:r w:rsidRPr="00C83FA9">
              <w:rPr>
                <w:rFonts w:ascii="Times New Roman" w:hAnsi="Times New Roman"/>
                <w:spacing w:val="-3"/>
                <w:sz w:val="28"/>
                <w:szCs w:val="28"/>
              </w:rPr>
              <w:t>е</w:t>
            </w:r>
            <w:r w:rsidRPr="00C83FA9">
              <w:rPr>
                <w:rFonts w:ascii="Times New Roman" w:hAnsi="Times New Roman"/>
                <w:sz w:val="28"/>
                <w:szCs w:val="28"/>
              </w:rPr>
              <w:t>ты на вопро</w:t>
            </w:r>
            <w:r w:rsidRPr="00C83FA9">
              <w:rPr>
                <w:rFonts w:ascii="Times New Roman" w:hAnsi="Times New Roman"/>
                <w:spacing w:val="-4"/>
                <w:sz w:val="28"/>
                <w:szCs w:val="28"/>
              </w:rPr>
              <w:t>с</w:t>
            </w:r>
            <w:r w:rsidRPr="00C83FA9">
              <w:rPr>
                <w:rFonts w:ascii="Times New Roman" w:hAnsi="Times New Roman"/>
                <w:sz w:val="28"/>
                <w:szCs w:val="28"/>
              </w:rPr>
              <w:t xml:space="preserve">ы </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5.1.6.1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уметь дава</w:t>
            </w:r>
            <w:r w:rsidRPr="00C83FA9">
              <w:rPr>
                <w:rFonts w:ascii="Times New Roman" w:hAnsi="Times New Roman"/>
                <w:spacing w:val="-1"/>
                <w:sz w:val="28"/>
                <w:szCs w:val="28"/>
              </w:rPr>
              <w:t>т</w:t>
            </w:r>
            <w:r w:rsidRPr="00C83FA9">
              <w:rPr>
                <w:rFonts w:ascii="Times New Roman" w:hAnsi="Times New Roman"/>
                <w:sz w:val="28"/>
                <w:szCs w:val="28"/>
              </w:rPr>
              <w:t xml:space="preserve">ь </w:t>
            </w:r>
            <w:r w:rsidRPr="00C83FA9">
              <w:rPr>
                <w:rFonts w:ascii="Times New Roman" w:hAnsi="Times New Roman"/>
                <w:spacing w:val="-1"/>
                <w:sz w:val="28"/>
                <w:szCs w:val="28"/>
              </w:rPr>
              <w:t>к</w:t>
            </w:r>
            <w:r w:rsidRPr="00C83FA9">
              <w:rPr>
                <w:rFonts w:ascii="Times New Roman" w:hAnsi="Times New Roman"/>
                <w:sz w:val="28"/>
                <w:szCs w:val="28"/>
              </w:rPr>
              <w:t>р</w:t>
            </w:r>
            <w:r w:rsidRPr="00C83FA9">
              <w:rPr>
                <w:rFonts w:ascii="Times New Roman" w:hAnsi="Times New Roman"/>
                <w:spacing w:val="-1"/>
                <w:sz w:val="28"/>
                <w:szCs w:val="28"/>
              </w:rPr>
              <w:t>а</w:t>
            </w:r>
            <w:r w:rsidRPr="00C83FA9">
              <w:rPr>
                <w:rFonts w:ascii="Times New Roman" w:hAnsi="Times New Roman"/>
                <w:sz w:val="28"/>
                <w:szCs w:val="28"/>
              </w:rPr>
              <w:t>т</w:t>
            </w:r>
            <w:r w:rsidRPr="00C83FA9">
              <w:rPr>
                <w:rFonts w:ascii="Times New Roman" w:hAnsi="Times New Roman"/>
                <w:spacing w:val="-2"/>
                <w:sz w:val="28"/>
                <w:szCs w:val="28"/>
              </w:rPr>
              <w:t>ки</w:t>
            </w:r>
            <w:r w:rsidRPr="00C83FA9">
              <w:rPr>
                <w:rFonts w:ascii="Times New Roman" w:hAnsi="Times New Roman"/>
                <w:sz w:val="28"/>
                <w:szCs w:val="28"/>
              </w:rPr>
              <w:t>й и полный о</w:t>
            </w:r>
            <w:r w:rsidRPr="00C83FA9">
              <w:rPr>
                <w:rFonts w:ascii="Times New Roman" w:hAnsi="Times New Roman"/>
                <w:spacing w:val="-1"/>
                <w:sz w:val="28"/>
                <w:szCs w:val="28"/>
              </w:rPr>
              <w:t>т</w:t>
            </w:r>
            <w:r w:rsidRPr="00C83FA9">
              <w:rPr>
                <w:rFonts w:ascii="Times New Roman" w:hAnsi="Times New Roman"/>
                <w:sz w:val="28"/>
                <w:szCs w:val="28"/>
              </w:rPr>
              <w:t>вет на воп</w:t>
            </w:r>
            <w:r w:rsidRPr="00C83FA9">
              <w:rPr>
                <w:rFonts w:ascii="Times New Roman" w:hAnsi="Times New Roman"/>
                <w:spacing w:val="-3"/>
                <w:sz w:val="28"/>
                <w:szCs w:val="28"/>
              </w:rPr>
              <w:t>р</w:t>
            </w:r>
            <w:r w:rsidRPr="00C83FA9">
              <w:rPr>
                <w:rFonts w:ascii="Times New Roman" w:hAnsi="Times New Roman"/>
                <w:sz w:val="28"/>
                <w:szCs w:val="28"/>
              </w:rPr>
              <w:t>ос</w:t>
            </w:r>
          </w:p>
        </w:tc>
        <w:tc>
          <w:tcPr>
            <w:tcW w:w="1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6.1.6.1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уметь дава</w:t>
            </w:r>
            <w:r w:rsidRPr="00C83FA9">
              <w:rPr>
                <w:rFonts w:ascii="Times New Roman" w:hAnsi="Times New Roman"/>
                <w:spacing w:val="-1"/>
                <w:sz w:val="28"/>
                <w:szCs w:val="28"/>
              </w:rPr>
              <w:t>т</w:t>
            </w:r>
            <w:r w:rsidRPr="00C83FA9">
              <w:rPr>
                <w:rFonts w:ascii="Times New Roman" w:hAnsi="Times New Roman"/>
                <w:sz w:val="28"/>
                <w:szCs w:val="28"/>
              </w:rPr>
              <w:t>ь краткий или полный о</w:t>
            </w:r>
            <w:r w:rsidRPr="00C83FA9">
              <w:rPr>
                <w:rFonts w:ascii="Times New Roman" w:hAnsi="Times New Roman"/>
                <w:spacing w:val="-1"/>
                <w:sz w:val="28"/>
                <w:szCs w:val="28"/>
              </w:rPr>
              <w:t>т</w:t>
            </w:r>
            <w:r w:rsidRPr="00C83FA9">
              <w:rPr>
                <w:rFonts w:ascii="Times New Roman" w:hAnsi="Times New Roman"/>
                <w:sz w:val="28"/>
                <w:szCs w:val="28"/>
              </w:rPr>
              <w:t>вет на вопрос</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7.1.6.1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дава</w:t>
            </w:r>
            <w:r w:rsidRPr="00C83FA9">
              <w:rPr>
                <w:rFonts w:ascii="Times New Roman" w:hAnsi="Times New Roman"/>
                <w:spacing w:val="-1"/>
                <w:sz w:val="28"/>
                <w:szCs w:val="28"/>
              </w:rPr>
              <w:t>ть развернутый ответ на вопрос</w:t>
            </w:r>
          </w:p>
        </w:tc>
        <w:tc>
          <w:tcPr>
            <w:tcW w:w="1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8.1.6.1 дава</w:t>
            </w:r>
            <w:r w:rsidRPr="00C83FA9">
              <w:rPr>
                <w:rFonts w:ascii="Times New Roman" w:hAnsi="Times New Roman"/>
                <w:spacing w:val="-1"/>
                <w:sz w:val="28"/>
                <w:szCs w:val="28"/>
              </w:rPr>
              <w:t>т</w:t>
            </w:r>
            <w:r w:rsidRPr="00C83FA9">
              <w:rPr>
                <w:rFonts w:ascii="Times New Roman" w:hAnsi="Times New Roman"/>
                <w:sz w:val="28"/>
                <w:szCs w:val="28"/>
              </w:rPr>
              <w:t>ь а</w:t>
            </w:r>
            <w:r w:rsidRPr="00C83FA9">
              <w:rPr>
                <w:rFonts w:ascii="Times New Roman" w:hAnsi="Times New Roman"/>
                <w:spacing w:val="-1"/>
                <w:sz w:val="28"/>
                <w:szCs w:val="28"/>
              </w:rPr>
              <w:t>р</w:t>
            </w:r>
            <w:r w:rsidRPr="00C83FA9">
              <w:rPr>
                <w:rFonts w:ascii="Times New Roman" w:hAnsi="Times New Roman"/>
                <w:sz w:val="28"/>
                <w:szCs w:val="28"/>
              </w:rPr>
              <w:t>г</w:t>
            </w:r>
            <w:r w:rsidRPr="00C83FA9">
              <w:rPr>
                <w:rFonts w:ascii="Times New Roman" w:hAnsi="Times New Roman"/>
                <w:spacing w:val="-3"/>
                <w:sz w:val="28"/>
                <w:szCs w:val="28"/>
              </w:rPr>
              <w:t>у</w:t>
            </w:r>
            <w:r w:rsidRPr="00C83FA9">
              <w:rPr>
                <w:rFonts w:ascii="Times New Roman" w:hAnsi="Times New Roman"/>
                <w:spacing w:val="-1"/>
                <w:sz w:val="28"/>
                <w:szCs w:val="28"/>
              </w:rPr>
              <w:t>м</w:t>
            </w:r>
            <w:r w:rsidRPr="00C83FA9">
              <w:rPr>
                <w:rFonts w:ascii="Times New Roman" w:hAnsi="Times New Roman"/>
                <w:sz w:val="28"/>
                <w:szCs w:val="28"/>
              </w:rPr>
              <w:t>ент</w:t>
            </w:r>
            <w:r w:rsidRPr="00C83FA9">
              <w:rPr>
                <w:rFonts w:ascii="Times New Roman" w:hAnsi="Times New Roman"/>
                <w:spacing w:val="-2"/>
                <w:sz w:val="28"/>
                <w:szCs w:val="28"/>
              </w:rPr>
              <w:t>и</w:t>
            </w:r>
            <w:r w:rsidRPr="00C83FA9">
              <w:rPr>
                <w:rFonts w:ascii="Times New Roman" w:hAnsi="Times New Roman"/>
                <w:sz w:val="28"/>
                <w:szCs w:val="28"/>
              </w:rPr>
              <w:t>р</w:t>
            </w:r>
            <w:r w:rsidRPr="00C83FA9">
              <w:rPr>
                <w:rFonts w:ascii="Times New Roman" w:hAnsi="Times New Roman"/>
                <w:spacing w:val="-1"/>
                <w:sz w:val="28"/>
                <w:szCs w:val="28"/>
              </w:rPr>
              <w:t>о</w:t>
            </w:r>
            <w:r w:rsidRPr="00C83FA9">
              <w:rPr>
                <w:rFonts w:ascii="Times New Roman" w:hAnsi="Times New Roman"/>
                <w:sz w:val="28"/>
                <w:szCs w:val="28"/>
              </w:rPr>
              <w:t>ва</w:t>
            </w:r>
            <w:r w:rsidRPr="00C83FA9">
              <w:rPr>
                <w:rFonts w:ascii="Times New Roman" w:hAnsi="Times New Roman"/>
                <w:spacing w:val="1"/>
                <w:sz w:val="28"/>
                <w:szCs w:val="28"/>
              </w:rPr>
              <w:t>н</w:t>
            </w:r>
            <w:r w:rsidRPr="00C83FA9">
              <w:rPr>
                <w:rFonts w:ascii="Times New Roman" w:hAnsi="Times New Roman"/>
                <w:sz w:val="28"/>
                <w:szCs w:val="28"/>
              </w:rPr>
              <w:t>ный о</w:t>
            </w:r>
            <w:r w:rsidRPr="00C83FA9">
              <w:rPr>
                <w:rFonts w:ascii="Times New Roman" w:hAnsi="Times New Roman"/>
                <w:spacing w:val="-1"/>
                <w:sz w:val="28"/>
                <w:szCs w:val="28"/>
              </w:rPr>
              <w:t>т</w:t>
            </w:r>
            <w:r w:rsidRPr="00C83FA9">
              <w:rPr>
                <w:rFonts w:ascii="Times New Roman" w:hAnsi="Times New Roman"/>
                <w:sz w:val="28"/>
                <w:szCs w:val="28"/>
              </w:rPr>
              <w:t>вет на проблемный вопрос</w:t>
            </w: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9.1.6.1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дава</w:t>
            </w:r>
            <w:r w:rsidRPr="00C83FA9">
              <w:rPr>
                <w:rFonts w:ascii="Times New Roman" w:hAnsi="Times New Roman"/>
                <w:spacing w:val="-1"/>
                <w:sz w:val="28"/>
                <w:szCs w:val="28"/>
              </w:rPr>
              <w:t>т</w:t>
            </w:r>
            <w:r w:rsidRPr="00C83FA9">
              <w:rPr>
                <w:rFonts w:ascii="Times New Roman" w:hAnsi="Times New Roman"/>
                <w:sz w:val="28"/>
                <w:szCs w:val="28"/>
              </w:rPr>
              <w:t>ь а</w:t>
            </w:r>
            <w:r w:rsidRPr="00C83FA9">
              <w:rPr>
                <w:rFonts w:ascii="Times New Roman" w:hAnsi="Times New Roman"/>
                <w:spacing w:val="-1"/>
                <w:sz w:val="28"/>
                <w:szCs w:val="28"/>
              </w:rPr>
              <w:t>р</w:t>
            </w:r>
            <w:r w:rsidRPr="00C83FA9">
              <w:rPr>
                <w:rFonts w:ascii="Times New Roman" w:hAnsi="Times New Roman"/>
                <w:sz w:val="28"/>
                <w:szCs w:val="28"/>
              </w:rPr>
              <w:t>г</w:t>
            </w:r>
            <w:r w:rsidRPr="00C83FA9">
              <w:rPr>
                <w:rFonts w:ascii="Times New Roman" w:hAnsi="Times New Roman"/>
                <w:spacing w:val="-3"/>
                <w:sz w:val="28"/>
                <w:szCs w:val="28"/>
              </w:rPr>
              <w:t>у</w:t>
            </w:r>
            <w:r w:rsidRPr="00C83FA9">
              <w:rPr>
                <w:rFonts w:ascii="Times New Roman" w:hAnsi="Times New Roman"/>
                <w:spacing w:val="-1"/>
                <w:sz w:val="28"/>
                <w:szCs w:val="28"/>
              </w:rPr>
              <w:t>м</w:t>
            </w:r>
            <w:r w:rsidRPr="00C83FA9">
              <w:rPr>
                <w:rFonts w:ascii="Times New Roman" w:hAnsi="Times New Roman"/>
                <w:sz w:val="28"/>
                <w:szCs w:val="28"/>
              </w:rPr>
              <w:t>ент</w:t>
            </w:r>
            <w:r w:rsidRPr="00C83FA9">
              <w:rPr>
                <w:rFonts w:ascii="Times New Roman" w:hAnsi="Times New Roman"/>
                <w:spacing w:val="-2"/>
                <w:sz w:val="28"/>
                <w:szCs w:val="28"/>
              </w:rPr>
              <w:t>и</w:t>
            </w:r>
            <w:r w:rsidRPr="00C83FA9">
              <w:rPr>
                <w:rFonts w:ascii="Times New Roman" w:hAnsi="Times New Roman"/>
                <w:sz w:val="28"/>
                <w:szCs w:val="28"/>
              </w:rPr>
              <w:t>р</w:t>
            </w:r>
            <w:r w:rsidRPr="00C83FA9">
              <w:rPr>
                <w:rFonts w:ascii="Times New Roman" w:hAnsi="Times New Roman"/>
                <w:spacing w:val="-1"/>
                <w:sz w:val="28"/>
                <w:szCs w:val="28"/>
              </w:rPr>
              <w:t>ованный</w:t>
            </w:r>
            <w:r w:rsidRPr="00C83FA9">
              <w:rPr>
                <w:rFonts w:ascii="Times New Roman" w:hAnsi="Times New Roman"/>
                <w:sz w:val="28"/>
                <w:szCs w:val="28"/>
              </w:rPr>
              <w:t xml:space="preserve"> о</w:t>
            </w:r>
            <w:r w:rsidRPr="00C83FA9">
              <w:rPr>
                <w:rFonts w:ascii="Times New Roman" w:hAnsi="Times New Roman"/>
                <w:spacing w:val="-1"/>
                <w:sz w:val="28"/>
                <w:szCs w:val="28"/>
              </w:rPr>
              <w:t>т</w:t>
            </w:r>
            <w:r w:rsidRPr="00C83FA9">
              <w:rPr>
                <w:rFonts w:ascii="Times New Roman" w:hAnsi="Times New Roman"/>
                <w:sz w:val="28"/>
                <w:szCs w:val="28"/>
              </w:rPr>
              <w:t>вет на</w:t>
            </w:r>
            <w:r w:rsidRPr="00C83FA9">
              <w:rPr>
                <w:rFonts w:ascii="Times New Roman" w:hAnsi="Times New Roman"/>
                <w:spacing w:val="-2"/>
                <w:sz w:val="28"/>
                <w:szCs w:val="28"/>
              </w:rPr>
              <w:t xml:space="preserve"> проблемный </w:t>
            </w:r>
            <w:r w:rsidRPr="00C83FA9">
              <w:rPr>
                <w:rFonts w:ascii="Times New Roman" w:hAnsi="Times New Roman"/>
                <w:sz w:val="28"/>
                <w:szCs w:val="28"/>
              </w:rPr>
              <w:t>воп</w:t>
            </w:r>
            <w:r w:rsidRPr="00C83FA9">
              <w:rPr>
                <w:rFonts w:ascii="Times New Roman" w:hAnsi="Times New Roman"/>
                <w:spacing w:val="-3"/>
                <w:sz w:val="28"/>
                <w:szCs w:val="28"/>
              </w:rPr>
              <w:t>р</w:t>
            </w:r>
            <w:r w:rsidRPr="00C83FA9">
              <w:rPr>
                <w:rFonts w:ascii="Times New Roman" w:hAnsi="Times New Roman"/>
                <w:sz w:val="28"/>
                <w:szCs w:val="28"/>
              </w:rPr>
              <w:t>ос, используя цитаты</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10.1.6.1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дава</w:t>
            </w:r>
            <w:r w:rsidRPr="00C83FA9">
              <w:rPr>
                <w:rFonts w:ascii="Times New Roman" w:hAnsi="Times New Roman"/>
                <w:spacing w:val="-1"/>
                <w:sz w:val="28"/>
                <w:szCs w:val="28"/>
              </w:rPr>
              <w:t>т</w:t>
            </w:r>
            <w:r w:rsidRPr="00C83FA9">
              <w:rPr>
                <w:rFonts w:ascii="Times New Roman" w:hAnsi="Times New Roman"/>
                <w:sz w:val="28"/>
                <w:szCs w:val="28"/>
              </w:rPr>
              <w:t>ь развернутый а</w:t>
            </w:r>
            <w:r w:rsidRPr="00C83FA9">
              <w:rPr>
                <w:rFonts w:ascii="Times New Roman" w:hAnsi="Times New Roman"/>
                <w:spacing w:val="-1"/>
                <w:sz w:val="28"/>
                <w:szCs w:val="28"/>
              </w:rPr>
              <w:t>р</w:t>
            </w:r>
            <w:r w:rsidRPr="00C83FA9">
              <w:rPr>
                <w:rFonts w:ascii="Times New Roman" w:hAnsi="Times New Roman"/>
                <w:sz w:val="28"/>
                <w:szCs w:val="28"/>
              </w:rPr>
              <w:t>г</w:t>
            </w:r>
            <w:r w:rsidRPr="00C83FA9">
              <w:rPr>
                <w:rFonts w:ascii="Times New Roman" w:hAnsi="Times New Roman"/>
                <w:spacing w:val="-3"/>
                <w:sz w:val="28"/>
                <w:szCs w:val="28"/>
              </w:rPr>
              <w:t>у</w:t>
            </w:r>
            <w:r w:rsidRPr="00C83FA9">
              <w:rPr>
                <w:rFonts w:ascii="Times New Roman" w:hAnsi="Times New Roman"/>
                <w:spacing w:val="-1"/>
                <w:sz w:val="28"/>
                <w:szCs w:val="28"/>
              </w:rPr>
              <w:t>м</w:t>
            </w:r>
            <w:r w:rsidRPr="00C83FA9">
              <w:rPr>
                <w:rFonts w:ascii="Times New Roman" w:hAnsi="Times New Roman"/>
                <w:sz w:val="28"/>
                <w:szCs w:val="28"/>
              </w:rPr>
              <w:t>ент</w:t>
            </w:r>
            <w:r w:rsidRPr="00C83FA9">
              <w:rPr>
                <w:rFonts w:ascii="Times New Roman" w:hAnsi="Times New Roman"/>
                <w:spacing w:val="-2"/>
                <w:sz w:val="28"/>
                <w:szCs w:val="28"/>
              </w:rPr>
              <w:t>и</w:t>
            </w:r>
            <w:r w:rsidRPr="00C83FA9">
              <w:rPr>
                <w:rFonts w:ascii="Times New Roman" w:hAnsi="Times New Roman"/>
                <w:sz w:val="28"/>
                <w:szCs w:val="28"/>
              </w:rPr>
              <w:t>р</w:t>
            </w:r>
            <w:r w:rsidRPr="00C83FA9">
              <w:rPr>
                <w:rFonts w:ascii="Times New Roman" w:hAnsi="Times New Roman"/>
                <w:spacing w:val="-1"/>
                <w:sz w:val="28"/>
                <w:szCs w:val="28"/>
              </w:rPr>
              <w:t>ованный</w:t>
            </w:r>
            <w:r w:rsidRPr="00C83FA9">
              <w:rPr>
                <w:rFonts w:ascii="Times New Roman" w:hAnsi="Times New Roman"/>
                <w:sz w:val="28"/>
                <w:szCs w:val="28"/>
              </w:rPr>
              <w:t xml:space="preserve"> о</w:t>
            </w:r>
            <w:r w:rsidRPr="00C83FA9">
              <w:rPr>
                <w:rFonts w:ascii="Times New Roman" w:hAnsi="Times New Roman"/>
                <w:spacing w:val="-1"/>
                <w:sz w:val="28"/>
                <w:szCs w:val="28"/>
              </w:rPr>
              <w:t>т</w:t>
            </w:r>
            <w:r w:rsidRPr="00C83FA9">
              <w:rPr>
                <w:rFonts w:ascii="Times New Roman" w:hAnsi="Times New Roman"/>
                <w:sz w:val="28"/>
                <w:szCs w:val="28"/>
              </w:rPr>
              <w:t>вет на</w:t>
            </w:r>
            <w:r w:rsidRPr="00C83FA9">
              <w:rPr>
                <w:rFonts w:ascii="Times New Roman" w:hAnsi="Times New Roman"/>
                <w:spacing w:val="-2"/>
                <w:sz w:val="28"/>
                <w:szCs w:val="28"/>
              </w:rPr>
              <w:t xml:space="preserve"> проблемный </w:t>
            </w:r>
            <w:r w:rsidRPr="00C83FA9">
              <w:rPr>
                <w:rFonts w:ascii="Times New Roman" w:hAnsi="Times New Roman"/>
                <w:sz w:val="28"/>
                <w:szCs w:val="28"/>
              </w:rPr>
              <w:t>воп</w:t>
            </w:r>
            <w:r w:rsidRPr="00C83FA9">
              <w:rPr>
                <w:rFonts w:ascii="Times New Roman" w:hAnsi="Times New Roman"/>
                <w:spacing w:val="-3"/>
                <w:sz w:val="28"/>
                <w:szCs w:val="28"/>
              </w:rPr>
              <w:t>р</w:t>
            </w:r>
            <w:r w:rsidRPr="00C83FA9">
              <w:rPr>
                <w:rFonts w:ascii="Times New Roman" w:hAnsi="Times New Roman"/>
                <w:sz w:val="28"/>
                <w:szCs w:val="28"/>
              </w:rPr>
              <w:t>ос со ссылкой на источники</w:t>
            </w:r>
          </w:p>
        </w:tc>
      </w:tr>
    </w:tbl>
    <w:p w:rsidR="00AB7C24" w:rsidRPr="00C83FA9" w:rsidRDefault="00AB7C24" w:rsidP="00AB7C24">
      <w:pPr>
        <w:tabs>
          <w:tab w:val="left" w:pos="1134"/>
        </w:tabs>
        <w:contextualSpacing/>
        <w:rPr>
          <w:rFonts w:ascii="Times New Roman" w:hAnsi="Times New Roman"/>
          <w:sz w:val="28"/>
          <w:szCs w:val="28"/>
        </w:rPr>
      </w:pPr>
    </w:p>
    <w:p w:rsidR="00AB7C24" w:rsidRPr="00C83FA9" w:rsidRDefault="00AB7C24" w:rsidP="00AB7C24">
      <w:pPr>
        <w:tabs>
          <w:tab w:val="left" w:pos="1134"/>
        </w:tabs>
        <w:ind w:firstLine="709"/>
        <w:contextualSpacing/>
        <w:rPr>
          <w:rFonts w:ascii="Times New Roman" w:hAnsi="Times New Roman"/>
          <w:sz w:val="28"/>
          <w:szCs w:val="28"/>
        </w:rPr>
      </w:pPr>
      <w:r w:rsidRPr="00C83FA9">
        <w:rPr>
          <w:rFonts w:ascii="Times New Roman" w:hAnsi="Times New Roman"/>
          <w:sz w:val="28"/>
          <w:szCs w:val="28"/>
        </w:rPr>
        <w:t>2) раздел «Анализ и инте</w:t>
      </w:r>
      <w:r w:rsidRPr="00C83FA9">
        <w:rPr>
          <w:rFonts w:ascii="Times New Roman" w:hAnsi="Times New Roman"/>
          <w:spacing w:val="-4"/>
          <w:sz w:val="28"/>
          <w:szCs w:val="28"/>
        </w:rPr>
        <w:t>р</w:t>
      </w:r>
      <w:r w:rsidRPr="00C83FA9">
        <w:rPr>
          <w:rFonts w:ascii="Times New Roman" w:hAnsi="Times New Roman"/>
          <w:sz w:val="28"/>
          <w:szCs w:val="28"/>
        </w:rPr>
        <w:t>пр</w:t>
      </w:r>
      <w:r w:rsidRPr="00C83FA9">
        <w:rPr>
          <w:rFonts w:ascii="Times New Roman" w:hAnsi="Times New Roman"/>
          <w:spacing w:val="-1"/>
          <w:sz w:val="28"/>
          <w:szCs w:val="28"/>
        </w:rPr>
        <w:t>е</w:t>
      </w:r>
      <w:r w:rsidRPr="00C83FA9">
        <w:rPr>
          <w:rFonts w:ascii="Times New Roman" w:hAnsi="Times New Roman"/>
          <w:spacing w:val="-3"/>
          <w:sz w:val="28"/>
          <w:szCs w:val="28"/>
        </w:rPr>
        <w:t>т</w:t>
      </w:r>
      <w:r w:rsidRPr="00C83FA9">
        <w:rPr>
          <w:rFonts w:ascii="Times New Roman" w:hAnsi="Times New Roman"/>
          <w:sz w:val="28"/>
          <w:szCs w:val="28"/>
        </w:rPr>
        <w:t>ац</w:t>
      </w:r>
      <w:r w:rsidRPr="00C83FA9">
        <w:rPr>
          <w:rFonts w:ascii="Times New Roman" w:hAnsi="Times New Roman"/>
          <w:spacing w:val="-1"/>
          <w:sz w:val="28"/>
          <w:szCs w:val="28"/>
        </w:rPr>
        <w:t>и</w:t>
      </w:r>
      <w:r w:rsidRPr="00C83FA9">
        <w:rPr>
          <w:rFonts w:ascii="Times New Roman" w:hAnsi="Times New Roman"/>
          <w:sz w:val="28"/>
          <w:szCs w:val="28"/>
        </w:rPr>
        <w:t>я текста»:</w:t>
      </w:r>
    </w:p>
    <w:p w:rsidR="00AB7C24" w:rsidRPr="00C83FA9" w:rsidRDefault="00AB7C24" w:rsidP="00AB7C24">
      <w:pPr>
        <w:tabs>
          <w:tab w:val="left" w:pos="1134"/>
        </w:tabs>
        <w:ind w:firstLine="709"/>
        <w:contextualSpacing/>
        <w:rPr>
          <w:rFonts w:ascii="Times New Roman" w:hAnsi="Times New Roman"/>
          <w:sz w:val="28"/>
          <w:szCs w:val="28"/>
          <w:lang w:val="kk-KZ"/>
        </w:rPr>
      </w:pPr>
      <w:r w:rsidRPr="00C83FA9">
        <w:rPr>
          <w:rFonts w:ascii="Times New Roman" w:hAnsi="Times New Roman"/>
          <w:sz w:val="28"/>
          <w:szCs w:val="28"/>
          <w:lang w:val="kk-KZ"/>
        </w:rPr>
        <w:t>т</w:t>
      </w:r>
      <w:r w:rsidRPr="00C83FA9">
        <w:rPr>
          <w:rFonts w:ascii="Times New Roman" w:hAnsi="Times New Roman"/>
          <w:sz w:val="28"/>
          <w:szCs w:val="28"/>
        </w:rPr>
        <w:t>аблица 2</w:t>
      </w:r>
    </w:p>
    <w:p w:rsidR="00AB7C24" w:rsidRPr="00C83FA9" w:rsidRDefault="00AB7C24" w:rsidP="00AB7C24">
      <w:pPr>
        <w:tabs>
          <w:tab w:val="left" w:pos="1134"/>
        </w:tabs>
        <w:ind w:firstLine="709"/>
        <w:contextualSpacing/>
        <w:rPr>
          <w:rFonts w:ascii="Times New Roman" w:hAnsi="Times New Roman"/>
          <w:sz w:val="28"/>
          <w:szCs w:val="28"/>
          <w:lang w:val="kk-KZ"/>
        </w:rPr>
      </w:pPr>
    </w:p>
    <w:tbl>
      <w:tblPr>
        <w:tblW w:w="0" w:type="auto"/>
        <w:tblInd w:w="108" w:type="dxa"/>
        <w:tblLayout w:type="fixed"/>
        <w:tblCellMar>
          <w:left w:w="10" w:type="dxa"/>
          <w:right w:w="10" w:type="dxa"/>
        </w:tblCellMar>
        <w:tblLook w:val="0000" w:firstRow="0" w:lastRow="0" w:firstColumn="0" w:lastColumn="0" w:noHBand="0" w:noVBand="0"/>
      </w:tblPr>
      <w:tblGrid>
        <w:gridCol w:w="1276"/>
        <w:gridCol w:w="1276"/>
        <w:gridCol w:w="1276"/>
        <w:gridCol w:w="1417"/>
        <w:gridCol w:w="1559"/>
        <w:gridCol w:w="1418"/>
        <w:gridCol w:w="1417"/>
      </w:tblGrid>
      <w:tr w:rsidR="00AB7C24" w:rsidRPr="00C83FA9" w:rsidTr="00550D97">
        <w:trPr>
          <w:trHeight w:val="1"/>
        </w:trPr>
        <w:tc>
          <w:tcPr>
            <w:tcW w:w="963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 xml:space="preserve">Цели обучения </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w:t>
            </w:r>
            <w:r w:rsidRPr="00C83FA9">
              <w:rPr>
                <w:rFonts w:ascii="Times New Roman" w:hAnsi="Times New Roman"/>
                <w:spacing w:val="-1"/>
                <w:sz w:val="28"/>
                <w:szCs w:val="28"/>
              </w:rPr>
              <w:t>о</w:t>
            </w:r>
            <w:r w:rsidRPr="00C83FA9">
              <w:rPr>
                <w:rFonts w:ascii="Times New Roman" w:hAnsi="Times New Roman"/>
                <w:spacing w:val="-2"/>
                <w:sz w:val="28"/>
                <w:szCs w:val="28"/>
              </w:rPr>
              <w:t>д</w:t>
            </w:r>
            <w:r w:rsidRPr="00C83FA9">
              <w:rPr>
                <w:rFonts w:ascii="Times New Roman" w:hAnsi="Times New Roman"/>
                <w:sz w:val="28"/>
                <w:szCs w:val="28"/>
              </w:rPr>
              <w:t>р</w:t>
            </w:r>
            <w:r w:rsidRPr="00C83FA9">
              <w:rPr>
                <w:rFonts w:ascii="Times New Roman" w:hAnsi="Times New Roman"/>
                <w:spacing w:val="-1"/>
                <w:sz w:val="28"/>
                <w:szCs w:val="28"/>
              </w:rPr>
              <w:t>а</w:t>
            </w:r>
            <w:r w:rsidRPr="00C83FA9">
              <w:rPr>
                <w:rFonts w:ascii="Times New Roman" w:hAnsi="Times New Roman"/>
                <w:sz w:val="28"/>
                <w:szCs w:val="28"/>
              </w:rPr>
              <w:t>зд</w:t>
            </w:r>
            <w:r w:rsidRPr="00C83FA9">
              <w:rPr>
                <w:rFonts w:ascii="Times New Roman" w:hAnsi="Times New Roman"/>
                <w:spacing w:val="-1"/>
                <w:sz w:val="28"/>
                <w:szCs w:val="28"/>
              </w:rPr>
              <w:t>е</w:t>
            </w:r>
            <w:r w:rsidRPr="00C83FA9">
              <w:rPr>
                <w:rFonts w:ascii="Times New Roman" w:hAnsi="Times New Roman"/>
                <w:sz w:val="28"/>
                <w:szCs w:val="28"/>
              </w:rPr>
              <w:t>л</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5 класс</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6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 класс</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10 класс</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2.1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pacing w:val="-3"/>
                <w:sz w:val="28"/>
                <w:szCs w:val="28"/>
              </w:rPr>
              <w:t>Ж</w:t>
            </w:r>
            <w:r w:rsidRPr="00C83FA9">
              <w:rPr>
                <w:rFonts w:ascii="Times New Roman" w:hAnsi="Times New Roman"/>
                <w:sz w:val="28"/>
                <w:szCs w:val="28"/>
              </w:rPr>
              <w:t>анр</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5.2.1.1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учиться определять жанр и его </w:t>
            </w:r>
            <w:r w:rsidRPr="00C83FA9">
              <w:rPr>
                <w:rFonts w:ascii="Times New Roman" w:hAnsi="Times New Roman"/>
                <w:sz w:val="28"/>
                <w:szCs w:val="28"/>
              </w:rPr>
              <w:lastRenderedPageBreak/>
              <w:t>признаки (былина, сказка, литературная сказка)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6.2.1.1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уметь определять жанр и его </w:t>
            </w:r>
            <w:r w:rsidRPr="00C83FA9">
              <w:rPr>
                <w:rFonts w:ascii="Times New Roman" w:hAnsi="Times New Roman"/>
                <w:sz w:val="28"/>
                <w:szCs w:val="28"/>
              </w:rPr>
              <w:lastRenderedPageBreak/>
              <w:t>признаки (былина, сказка, литературная сказка)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7.2.1.1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уметь определять жанр и его </w:t>
            </w:r>
            <w:r w:rsidRPr="00C83FA9">
              <w:rPr>
                <w:rFonts w:ascii="Times New Roman" w:hAnsi="Times New Roman"/>
                <w:sz w:val="28"/>
                <w:szCs w:val="28"/>
              </w:rPr>
              <w:lastRenderedPageBreak/>
              <w:t>признаки (рассказ, повесть, пьеса-сказка)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8.2.1.1 уметь определять жанр и его признаки </w:t>
            </w:r>
            <w:r w:rsidRPr="00C83FA9">
              <w:rPr>
                <w:rFonts w:ascii="Times New Roman" w:hAnsi="Times New Roman"/>
                <w:sz w:val="28"/>
                <w:szCs w:val="28"/>
              </w:rPr>
              <w:lastRenderedPageBreak/>
              <w:t>(притча, басня, легенда, комедия, лирическое стихотворение, фантастический рассказ)</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9.2.1.1 уметь определять жанр и его </w:t>
            </w:r>
            <w:r w:rsidRPr="00C83FA9">
              <w:rPr>
                <w:rFonts w:ascii="Times New Roman" w:hAnsi="Times New Roman"/>
                <w:sz w:val="28"/>
                <w:szCs w:val="28"/>
              </w:rPr>
              <w:lastRenderedPageBreak/>
              <w:t>признаки (трагедия, комедия, поэма)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10.2.1.1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уметь определять жанр и его </w:t>
            </w:r>
            <w:r w:rsidRPr="00C83FA9">
              <w:rPr>
                <w:rFonts w:ascii="Times New Roman" w:hAnsi="Times New Roman"/>
                <w:sz w:val="28"/>
                <w:szCs w:val="28"/>
              </w:rPr>
              <w:lastRenderedPageBreak/>
              <w:t>признаки (сонет, роман, святочный рассказ)</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2.2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pacing w:val="-3"/>
                <w:sz w:val="28"/>
                <w:szCs w:val="28"/>
              </w:rPr>
              <w:t>Т</w:t>
            </w:r>
            <w:r w:rsidRPr="00C83FA9">
              <w:rPr>
                <w:rFonts w:ascii="Times New Roman" w:hAnsi="Times New Roman"/>
                <w:sz w:val="28"/>
                <w:szCs w:val="28"/>
              </w:rPr>
              <w:t>ема и и</w:t>
            </w:r>
            <w:r w:rsidRPr="00C83FA9">
              <w:rPr>
                <w:rFonts w:ascii="Times New Roman" w:hAnsi="Times New Roman"/>
                <w:spacing w:val="-2"/>
                <w:sz w:val="28"/>
                <w:szCs w:val="28"/>
              </w:rPr>
              <w:t>д</w:t>
            </w:r>
            <w:r w:rsidRPr="00C83FA9">
              <w:rPr>
                <w:rFonts w:ascii="Times New Roman" w:hAnsi="Times New Roman"/>
                <w:sz w:val="28"/>
                <w:szCs w:val="28"/>
              </w:rPr>
              <w:t>ея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5.2.2.1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учиться определять основную мысль произведения при поддержке учителя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6.2.2.1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определять основную мысль произведения, опираясь на поддержку учителя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7.2.2.1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определять основную мысль произведения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8.2.2.1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определять тему и идею произведения, выражая своё мнение о поступках героев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9.2.2.1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определять тему и идею произведения, выражая свое мнение о произведении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10.2.2.1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определять тему и идею произведения, выражая свое мнение о произведении и уметь аргументировать свою позицию</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2.3</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Композиция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5.2.3.1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учиться выделять в тексте произведения элементы композиции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6.2.3.1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выделять в тексте произведения элементы композиции, при поддержке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7.2.3.1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уметь выделять в тексте произведения элементы композиции объяснять их роль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8.2.3.1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выделять в тексте произведения элементы композиции , объясняя их роль в сюжете произведения</w:t>
            </w:r>
          </w:p>
          <w:p w:rsidR="00AB7C24" w:rsidRPr="00C83FA9" w:rsidRDefault="00AB7C24" w:rsidP="00142F71">
            <w:pPr>
              <w:spacing w:after="0" w:line="240" w:lineRule="auto"/>
              <w:contextualSpacing/>
              <w:rPr>
                <w:rFonts w:ascii="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9.2.3.1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выделять в тексте произведения элементы композиции, объясняя значение вставных эпизодов, опираясь при необходимости на </w:t>
            </w:r>
            <w:r w:rsidRPr="00C83FA9">
              <w:rPr>
                <w:rFonts w:ascii="Times New Roman" w:hAnsi="Times New Roman"/>
                <w:sz w:val="28"/>
                <w:szCs w:val="28"/>
              </w:rPr>
              <w:lastRenderedPageBreak/>
              <w:t xml:space="preserve">помощь учителя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10.2.3.1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выделять в тексте произведения элементы композиции, объясняя значение лирических отступлений</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2.4</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 эпизодов</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5.2.4.1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учиться анализировать эпизоды, важные для характеристики главных героев,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6.2.4.1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учиться анализировать эпизоды произведений, важные для характеристики главных героев при поддержке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7.2.4.1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уметь анализировать в прозаическом и драматическом произведениях эпизоды, важные для характеристики главных героев</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8.2.4.1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эпизоды в прозаическом, драматическом, лирическом произведениях, важных для характеристики главных и второстепенных героев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9.2.4.1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в произведении эпизоды, объясняя их роль в развитии сюжета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10.2.4.1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в произведении эпизоды, важные для определения конфликта, объяснять связь с другими эпизодами</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2.5</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Характеристика героев</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5.2.5.1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учиться характеризовать героев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6.2.5.1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характеризовать героев при поддержке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7.2.5.1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характеризовать героев произведения, используя план и цитаты из текста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8.2.5.1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характеризовать героев произведения на основе деталей и цитат из текста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9.2.5.1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характеризовать героев произведения, их поступки, мотивы поведения, значения имен и фамилий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10.2.5.1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характеризовать героев произведения на основе их социальных и межличностных отношений</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2.6</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Художественный мир произведения в разных формах </w:t>
            </w:r>
            <w:r w:rsidRPr="00C83FA9">
              <w:rPr>
                <w:rFonts w:ascii="Times New Roman" w:hAnsi="Times New Roman"/>
                <w:sz w:val="28"/>
                <w:szCs w:val="28"/>
              </w:rPr>
              <w:lastRenderedPageBreak/>
              <w:t>представления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5.2.6.1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художественное пространство и оформля</w:t>
            </w:r>
            <w:r w:rsidRPr="00C83FA9">
              <w:rPr>
                <w:rFonts w:ascii="Times New Roman" w:hAnsi="Times New Roman"/>
                <w:sz w:val="28"/>
                <w:szCs w:val="28"/>
              </w:rPr>
              <w:lastRenderedPageBreak/>
              <w:t xml:space="preserve">ть свое представление в рисунках с опорой на помощь учителя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6.2.6.1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художественное пространство и оформля</w:t>
            </w:r>
            <w:r w:rsidRPr="00C83FA9">
              <w:rPr>
                <w:rFonts w:ascii="Times New Roman" w:hAnsi="Times New Roman"/>
                <w:sz w:val="28"/>
                <w:szCs w:val="28"/>
              </w:rPr>
              <w:lastRenderedPageBreak/>
              <w:t xml:space="preserve">ть свое представление в рисунках при поддержке учителя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7.2.6.1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анализировать сюжет и композицию и оформлять свое </w:t>
            </w:r>
            <w:r w:rsidRPr="00C83FA9">
              <w:rPr>
                <w:rFonts w:ascii="Times New Roman" w:hAnsi="Times New Roman"/>
                <w:sz w:val="28"/>
                <w:szCs w:val="28"/>
              </w:rPr>
              <w:lastRenderedPageBreak/>
              <w:t xml:space="preserve">представление в таблицах и схемах (при необходимости, опираясь на помощь учителя)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8.2.6.1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анализировать систему образов, структуру произведения и </w:t>
            </w:r>
            <w:r w:rsidRPr="00C83FA9">
              <w:rPr>
                <w:rFonts w:ascii="Times New Roman" w:hAnsi="Times New Roman"/>
                <w:sz w:val="28"/>
                <w:szCs w:val="28"/>
              </w:rPr>
              <w:lastRenderedPageBreak/>
              <w:t xml:space="preserve">оформление своего представления с помощью схем и таблиц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9.2.6.1 анализировать систему образов, структуру произвед</w:t>
            </w:r>
            <w:r w:rsidRPr="00C83FA9">
              <w:rPr>
                <w:rFonts w:ascii="Times New Roman" w:hAnsi="Times New Roman"/>
                <w:sz w:val="28"/>
                <w:szCs w:val="28"/>
              </w:rPr>
              <w:lastRenderedPageBreak/>
              <w:t xml:space="preserve">ения и оформление своего представления с помощью схем и таблиц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10.2.6.1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мир произведения и оформление своего представл</w:t>
            </w:r>
            <w:r w:rsidRPr="00C83FA9">
              <w:rPr>
                <w:rFonts w:ascii="Times New Roman" w:hAnsi="Times New Roman"/>
                <w:sz w:val="28"/>
                <w:szCs w:val="28"/>
              </w:rPr>
              <w:lastRenderedPageBreak/>
              <w:t xml:space="preserve">ения с помощью различных способов свертывания информации (схем и таблиц) </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2.7</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Отношение автора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5.2.7.1 учиться определять отношение автора к главным героям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6.2.7.1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определять отношение автора к главным героям при поддержке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7.2.7.1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определять отношение автора к главным и второстепенным героям, опираясь на поддержку учителя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8.2.7.1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определять отношение автора к главным и второстепенным героям, аргументировать свою позицию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9.2.7.1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определять способы выражения авторского отношения к героям</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10.2.7.1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определять способы выражения авторского отношения к героям и изображаемым событиям </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2.8</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Литературные приемы и изобразительные средства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5.2.8.1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учиться анализировать изобразительные средства в художественном тексте (</w:t>
            </w:r>
            <w:r w:rsidRPr="00C83FA9">
              <w:rPr>
                <w:rFonts w:ascii="Times New Roman" w:hAnsi="Times New Roman"/>
                <w:spacing w:val="-1"/>
                <w:sz w:val="28"/>
                <w:szCs w:val="28"/>
              </w:rPr>
              <w:t>гиперболы, эпитеты, сравнения</w:t>
            </w:r>
            <w:r w:rsidRPr="00C83FA9">
              <w:rPr>
                <w:rFonts w:ascii="Times New Roman" w:hAnsi="Times New Roman"/>
                <w:sz w:val="28"/>
                <w:szCs w:val="28"/>
              </w:rPr>
              <w:t>) при поддерж</w:t>
            </w:r>
            <w:r w:rsidRPr="00C83FA9">
              <w:rPr>
                <w:rFonts w:ascii="Times New Roman" w:hAnsi="Times New Roman"/>
                <w:sz w:val="28"/>
                <w:szCs w:val="28"/>
              </w:rPr>
              <w:lastRenderedPageBreak/>
              <w:t>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 xml:space="preserve">6.2.8.1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изобразительные средства (гиперболы, эпитеты. сравнения) при поддержке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7.2.8.1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изобразительные средства (метафоры и олицетворения)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8.2.8.1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анализировать изобразительные средства(эпитеты, сравнения, метафоры, олицетворения, аллегории, аллитерации)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9.2.8.1 определять способы авторской характеристики героев, изобразительные средства, литературные приемы (символ, автобиографизм)</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10.2.8.1 уметь анализировать средства и приемы создания образов, изобразительные средства (эпитеты, сравнения, метафоры, олицетворения, </w:t>
            </w:r>
            <w:r w:rsidRPr="00C83FA9">
              <w:rPr>
                <w:rFonts w:ascii="Times New Roman" w:hAnsi="Times New Roman"/>
                <w:sz w:val="28"/>
                <w:szCs w:val="28"/>
              </w:rPr>
              <w:lastRenderedPageBreak/>
              <w:t>антитезы, аллитерации, аллегории ,анафоры)</w:t>
            </w:r>
          </w:p>
        </w:tc>
      </w:tr>
      <w:tr w:rsidR="00AB7C24" w:rsidRPr="00C83FA9" w:rsidTr="00550D97">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lastRenderedPageBreak/>
              <w:t>2.9 Творческое письмо</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5.2.9.1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учиться писать творческие работы (сказки, мини-рассказы на литературные темы по опорным словам, иллюстрациям)</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6.2.9.1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писать творческие работы (сказки, рассказы на литературные темы по опорным словам, иллюстрациям) при поддержке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7.2.9.1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писать творческие работы (мини-рассказы, мини-сочинения) на литературные темы, сравнительные характеристики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8.2.9.1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писать творческие работы (мини-сочинения, отзывы, интервью с литературным героем)</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9.2.9.1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писать творческие работы (письмо литературному герою), выражение отношения к герою, его поступкам (использование изобразительных средств)</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firstLine="34"/>
              <w:contextualSpacing/>
              <w:rPr>
                <w:rFonts w:ascii="Times New Roman" w:hAnsi="Times New Roman"/>
                <w:sz w:val="28"/>
                <w:szCs w:val="28"/>
              </w:rPr>
            </w:pPr>
            <w:r w:rsidRPr="00C83FA9">
              <w:rPr>
                <w:rFonts w:ascii="Times New Roman" w:hAnsi="Times New Roman"/>
                <w:sz w:val="28"/>
                <w:szCs w:val="28"/>
              </w:rPr>
              <w:t xml:space="preserve">10.2.9.1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уметь писать творческие работы, используя изобразительные средства (письмо литературному герою), выражение отношения к герою, его поступкам, мини-сочинения на свободные темы</w:t>
            </w:r>
          </w:p>
        </w:tc>
      </w:tr>
    </w:tbl>
    <w:p w:rsidR="00AB7C24" w:rsidRPr="00C83FA9" w:rsidRDefault="00AB7C24" w:rsidP="00AB7C24">
      <w:pPr>
        <w:tabs>
          <w:tab w:val="left" w:pos="1134"/>
        </w:tabs>
        <w:contextualSpacing/>
        <w:rPr>
          <w:rFonts w:ascii="Times New Roman" w:hAnsi="Times New Roman"/>
          <w:sz w:val="28"/>
          <w:szCs w:val="28"/>
        </w:rPr>
      </w:pPr>
    </w:p>
    <w:p w:rsidR="00AB7C24" w:rsidRPr="00C83FA9" w:rsidRDefault="00AB7C24" w:rsidP="00AB7C24">
      <w:pPr>
        <w:tabs>
          <w:tab w:val="left" w:pos="1134"/>
        </w:tabs>
        <w:ind w:firstLine="709"/>
        <w:contextualSpacing/>
        <w:rPr>
          <w:rFonts w:ascii="Times New Roman" w:hAnsi="Times New Roman"/>
          <w:sz w:val="28"/>
          <w:szCs w:val="28"/>
        </w:rPr>
      </w:pPr>
      <w:r w:rsidRPr="00C83FA9">
        <w:rPr>
          <w:rFonts w:ascii="Times New Roman" w:hAnsi="Times New Roman"/>
          <w:sz w:val="28"/>
          <w:szCs w:val="28"/>
        </w:rPr>
        <w:t>3) раздел «Оценка и сравнительный анализ»:</w:t>
      </w:r>
    </w:p>
    <w:p w:rsidR="00AB7C24" w:rsidRPr="00C83FA9" w:rsidRDefault="00AB7C24" w:rsidP="00AB7C24">
      <w:pPr>
        <w:tabs>
          <w:tab w:val="left" w:pos="1134"/>
        </w:tabs>
        <w:ind w:firstLine="709"/>
        <w:contextualSpacing/>
        <w:rPr>
          <w:rFonts w:ascii="Times New Roman" w:hAnsi="Times New Roman"/>
          <w:sz w:val="28"/>
          <w:szCs w:val="28"/>
        </w:rPr>
      </w:pPr>
      <w:r w:rsidRPr="00C83FA9">
        <w:rPr>
          <w:rFonts w:ascii="Times New Roman" w:hAnsi="Times New Roman"/>
          <w:sz w:val="28"/>
          <w:szCs w:val="28"/>
          <w:lang w:val="kk-KZ"/>
        </w:rPr>
        <w:t>т</w:t>
      </w:r>
      <w:r w:rsidRPr="00C83FA9">
        <w:rPr>
          <w:rFonts w:ascii="Times New Roman" w:hAnsi="Times New Roman"/>
          <w:sz w:val="28"/>
          <w:szCs w:val="28"/>
        </w:rPr>
        <w:t>аблица 3</w:t>
      </w:r>
    </w:p>
    <w:p w:rsidR="00AB7C24" w:rsidRPr="00C83FA9" w:rsidRDefault="00AB7C24" w:rsidP="00AB7C24">
      <w:pPr>
        <w:tabs>
          <w:tab w:val="left" w:pos="1134"/>
        </w:tabs>
        <w:contextualSpacing/>
        <w:rPr>
          <w:rFonts w:ascii="Times New Roman" w:hAnsi="Times New Roman"/>
          <w:sz w:val="28"/>
          <w:szCs w:val="28"/>
        </w:rPr>
      </w:pPr>
    </w:p>
    <w:tbl>
      <w:tblPr>
        <w:tblW w:w="0" w:type="auto"/>
        <w:tblInd w:w="98" w:type="dxa"/>
        <w:tblLayout w:type="fixed"/>
        <w:tblCellMar>
          <w:left w:w="10" w:type="dxa"/>
          <w:right w:w="10" w:type="dxa"/>
        </w:tblCellMar>
        <w:tblLook w:val="0000" w:firstRow="0" w:lastRow="0" w:firstColumn="0" w:lastColumn="0" w:noHBand="0" w:noVBand="0"/>
      </w:tblPr>
      <w:tblGrid>
        <w:gridCol w:w="1286"/>
        <w:gridCol w:w="1276"/>
        <w:gridCol w:w="1276"/>
        <w:gridCol w:w="1417"/>
        <w:gridCol w:w="1559"/>
        <w:gridCol w:w="1418"/>
        <w:gridCol w:w="1417"/>
      </w:tblGrid>
      <w:tr w:rsidR="00AB7C24" w:rsidRPr="00C83FA9" w:rsidTr="00550D97">
        <w:trPr>
          <w:trHeight w:val="1"/>
        </w:trPr>
        <w:tc>
          <w:tcPr>
            <w:tcW w:w="964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Цели обучения</w:t>
            </w:r>
          </w:p>
        </w:tc>
      </w:tr>
      <w:tr w:rsidR="00AB7C24" w:rsidRPr="00C83FA9" w:rsidTr="00550D97">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ind w:left="-98"/>
              <w:contextualSpacing/>
              <w:jc w:val="center"/>
              <w:rPr>
                <w:rFonts w:ascii="Times New Roman" w:hAnsi="Times New Roman"/>
                <w:sz w:val="28"/>
                <w:szCs w:val="28"/>
              </w:rPr>
            </w:pPr>
            <w:r w:rsidRPr="00C83FA9">
              <w:rPr>
                <w:rFonts w:ascii="Times New Roman" w:hAnsi="Times New Roman"/>
                <w:sz w:val="28"/>
                <w:szCs w:val="28"/>
              </w:rPr>
              <w:t>Подраздел</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5 класс</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6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7 класс</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9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jc w:val="center"/>
              <w:rPr>
                <w:rFonts w:ascii="Times New Roman" w:hAnsi="Times New Roman"/>
                <w:sz w:val="28"/>
                <w:szCs w:val="28"/>
              </w:rPr>
            </w:pPr>
            <w:r w:rsidRPr="00C83FA9">
              <w:rPr>
                <w:rFonts w:ascii="Times New Roman" w:hAnsi="Times New Roman"/>
                <w:sz w:val="28"/>
                <w:szCs w:val="28"/>
              </w:rPr>
              <w:t>10 класс</w:t>
            </w:r>
          </w:p>
        </w:tc>
      </w:tr>
      <w:tr w:rsidR="00AB7C24" w:rsidRPr="00C83FA9" w:rsidTr="00550D97">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3.1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Оценивание художественного произведения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5.3.1.1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участвовать в обсуждении произведения, выражая свои мысли и чувства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6.3.1.1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участвовать в обсуждении произведения, выражая свои чувства и мысли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7.3.1.1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участвовать в обсуждении произведения, оценивая поступки главных героев</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8.3.1.1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участвовать в обсуждении произведения, выражая мнение о героях и событиях</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9.3.1.1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участвовать в обсуждении произведения, отстаивая свою точку зрения; оценивая поведение и поступки героев</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10.3.1.1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участвовать в обсуждении произведения, объясняя свою точку зрения с учетом различных мнений; оценивая актуальность произведения</w:t>
            </w:r>
          </w:p>
        </w:tc>
      </w:tr>
      <w:tr w:rsidR="00AB7C24" w:rsidRPr="00C83FA9" w:rsidTr="00550D97">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3.2</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Сравнение художественного произведения с произведениями других видов искусства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5.3.2.1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учиться сравнивать художественное произведение с произведениями других видов искусства, объясняя сходства и различия при поддержке учителя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6.3.2.1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сравнивать художественное произведение с произведениями других видов искусства, объясняя сходства и различия при поддержке учителя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7.3.2.1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8.3.2.1</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сравнивать художественное произведение с произведениями других видов искусства, указывая на сходство и различие образов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9.3.2.1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сравнивать художественное произведение с произведениями других видов искусства, характеризуя средства создания образов в разных видах искусства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10.3.2.1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сравнивать художественное произведение с произведениями других видов искусства, характеризуя сходство и различие в средствах создания образов, находя авторские приемы </w:t>
            </w:r>
          </w:p>
        </w:tc>
      </w:tr>
      <w:tr w:rsidR="00AB7C24" w:rsidRPr="00C83FA9" w:rsidTr="00550D97">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lastRenderedPageBreak/>
              <w:t xml:space="preserve">3.3 Сопоставление произведений литературы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5.3.3.1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сопоставлять произведения (или фрагменты) русской, казахской и мировой литературы, близкие по тематике,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6.3.3.1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сопоставлять произведения (или фрагменты) русской, казахской и мировой литературы, близкие по тематике, опираясь на поддержку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7.3.3.1 сопоставлять произведения (или фрагменты) русской, казахской и мировой литературы, близкие по тематике и жанру, опираясь на поддержку учителя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8.3.3.1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сопоставлять произведения (или фрагменты) русской, казахской и мировой литературы, близкие по тематике и жанру</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9.3.3.1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сопоставлять произведения (или фрагменты) русской, казахской и мировой литературы, близкие по тематике и жанру, учитывая особенности национальной культуры</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10.3.3.1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сопоставлять произведения (или фрагменты) русской, казахской и мировой литературы, близкие по тематике и жанру, объясняя позицию автора</w:t>
            </w:r>
          </w:p>
        </w:tc>
      </w:tr>
      <w:tr w:rsidR="00AB7C24" w:rsidRPr="00C83FA9" w:rsidTr="00550D97">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3.4 Оценивание высказываний</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5.3.4.1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учиться оценивать устные и письменные высказывания (своих одноклассников ) с точки зрения соответствия теме</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6.3.4.1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оценивать устные и письменные высказывания (своих одноклассников) с точки зрения соответствия теме</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7.3.4.1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оценивать устные и письменные высказывания (своих одноклассников) с точки зрения раскрытия темы, уместности цитирования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8.3.4.1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оценивать устные и письменные высказывания (свои, своих одноклассников) с точки зрения полноты раскрытия темы, уместности цитирования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9.3.4.1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оценивать устные и письменные высказывания (свои, своих одноклассников) с точки зрения полноты раскрытия темы, композиционного единства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 xml:space="preserve">10.3.4.1 </w:t>
            </w:r>
          </w:p>
          <w:p w:rsidR="00AB7C24" w:rsidRPr="00C83FA9" w:rsidRDefault="00AB7C24" w:rsidP="00142F71">
            <w:pPr>
              <w:spacing w:after="0" w:line="240" w:lineRule="auto"/>
              <w:contextualSpacing/>
              <w:rPr>
                <w:rFonts w:ascii="Times New Roman" w:hAnsi="Times New Roman"/>
                <w:sz w:val="28"/>
                <w:szCs w:val="28"/>
              </w:rPr>
            </w:pPr>
            <w:r w:rsidRPr="00C83FA9">
              <w:rPr>
                <w:rFonts w:ascii="Times New Roman" w:hAnsi="Times New Roman"/>
                <w:sz w:val="28"/>
                <w:szCs w:val="28"/>
              </w:rPr>
              <w:t>оценивать устные и письменные высказывания (свои, своих одноклассников) с точки зрения полноты раскрытия темы и фактологической точности</w:t>
            </w:r>
          </w:p>
        </w:tc>
      </w:tr>
    </w:tbl>
    <w:p w:rsidR="00AB7C24" w:rsidRPr="00C83FA9" w:rsidRDefault="00AB7C24" w:rsidP="00AB7C24">
      <w:pPr>
        <w:spacing w:after="0" w:line="240" w:lineRule="auto"/>
        <w:jc w:val="both"/>
        <w:rPr>
          <w:rFonts w:ascii="Times New Roman" w:hAnsi="Times New Roman"/>
          <w:sz w:val="28"/>
          <w:szCs w:val="28"/>
          <w:lang w:val="kk-KZ"/>
        </w:rPr>
      </w:pPr>
    </w:p>
    <w:p w:rsidR="0087225A" w:rsidRPr="00E02427" w:rsidRDefault="00AB7C24" w:rsidP="0087225A">
      <w:pPr>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 xml:space="preserve">44. </w:t>
      </w:r>
      <w:r w:rsidR="0087225A" w:rsidRPr="00E02427">
        <w:rPr>
          <w:rFonts w:ascii="Times New Roman" w:hAnsi="Times New Roman"/>
          <w:sz w:val="28"/>
          <w:szCs w:val="28"/>
          <w:lang w:val="kk-KZ"/>
        </w:rPr>
        <w:t>Настоящая Программа реализуется на основ</w:t>
      </w:r>
      <w:r w:rsidR="00404F09">
        <w:rPr>
          <w:rFonts w:ascii="Times New Roman" w:hAnsi="Times New Roman"/>
          <w:sz w:val="28"/>
          <w:szCs w:val="28"/>
          <w:lang w:val="kk-KZ"/>
        </w:rPr>
        <w:t>е</w:t>
      </w:r>
      <w:r w:rsidR="0087225A" w:rsidRPr="00E02427">
        <w:rPr>
          <w:rFonts w:ascii="Times New Roman" w:hAnsi="Times New Roman"/>
          <w:sz w:val="28"/>
          <w:szCs w:val="28"/>
          <w:lang w:val="kk-KZ"/>
        </w:rPr>
        <w:t xml:space="preserve"> Долгосрочн</w:t>
      </w:r>
      <w:r w:rsidR="00404F09">
        <w:rPr>
          <w:rFonts w:ascii="Times New Roman" w:hAnsi="Times New Roman"/>
          <w:sz w:val="28"/>
          <w:szCs w:val="28"/>
          <w:lang w:val="kk-KZ"/>
        </w:rPr>
        <w:t>ого</w:t>
      </w:r>
      <w:r w:rsidR="0087225A" w:rsidRPr="00E02427">
        <w:rPr>
          <w:rFonts w:ascii="Times New Roman" w:hAnsi="Times New Roman"/>
          <w:sz w:val="28"/>
          <w:szCs w:val="28"/>
          <w:lang w:val="kk-KZ"/>
        </w:rPr>
        <w:t xml:space="preserve"> план</w:t>
      </w:r>
      <w:r w:rsidR="00404F09">
        <w:rPr>
          <w:rFonts w:ascii="Times New Roman" w:hAnsi="Times New Roman"/>
          <w:sz w:val="28"/>
          <w:szCs w:val="28"/>
          <w:lang w:val="kk-KZ"/>
        </w:rPr>
        <w:t>а</w:t>
      </w:r>
      <w:r w:rsidR="0087225A" w:rsidRPr="00E02427">
        <w:rPr>
          <w:rFonts w:ascii="Times New Roman" w:hAnsi="Times New Roman"/>
          <w:sz w:val="28"/>
          <w:szCs w:val="28"/>
          <w:lang w:val="kk-KZ"/>
        </w:rPr>
        <w:t xml:space="preserve"> к Типовой учебной программе по учебному предмету «</w:t>
      </w:r>
      <w:r w:rsidR="0087225A" w:rsidRPr="00940946">
        <w:rPr>
          <w:rFonts w:ascii="Times New Roman" w:hAnsi="Times New Roman"/>
          <w:sz w:val="28"/>
          <w:szCs w:val="28"/>
        </w:rPr>
        <w:t>Русск</w:t>
      </w:r>
      <w:r w:rsidR="0087225A">
        <w:rPr>
          <w:rFonts w:ascii="Times New Roman" w:hAnsi="Times New Roman"/>
          <w:sz w:val="28"/>
          <w:szCs w:val="28"/>
        </w:rPr>
        <w:t>ая литература</w:t>
      </w:r>
      <w:r w:rsidR="0087225A" w:rsidRPr="00E02427">
        <w:rPr>
          <w:rFonts w:ascii="Times New Roman" w:hAnsi="Times New Roman"/>
          <w:sz w:val="28"/>
          <w:szCs w:val="28"/>
          <w:lang w:val="kk-KZ"/>
        </w:rPr>
        <w:t>» для обучающихся с нарушением слуха (</w:t>
      </w:r>
      <w:r w:rsidR="00BE18C8" w:rsidRPr="00D52F99">
        <w:rPr>
          <w:rFonts w:ascii="Times New Roman" w:hAnsi="Times New Roman"/>
          <w:sz w:val="28"/>
        </w:rPr>
        <w:t>слабослышащие, позднооглохшие</w:t>
      </w:r>
      <w:r w:rsidR="0087225A" w:rsidRPr="00E02427">
        <w:rPr>
          <w:rFonts w:ascii="Times New Roman" w:hAnsi="Times New Roman"/>
          <w:sz w:val="28"/>
          <w:szCs w:val="28"/>
          <w:lang w:val="kk-KZ"/>
        </w:rPr>
        <w:t>) 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4F724E" w:rsidRDefault="00AB7C24" w:rsidP="004F724E">
      <w:pPr>
        <w:spacing w:after="0" w:line="240" w:lineRule="auto"/>
        <w:ind w:firstLine="709"/>
        <w:jc w:val="both"/>
        <w:rPr>
          <w:rFonts w:ascii="Times New Roman" w:hAnsi="Times New Roman"/>
          <w:sz w:val="28"/>
          <w:szCs w:val="28"/>
          <w:lang w:val="kk-KZ"/>
        </w:rPr>
      </w:pPr>
      <w:r w:rsidRPr="00C83FA9">
        <w:rPr>
          <w:rFonts w:ascii="Times New Roman" w:hAnsi="Times New Roman"/>
          <w:sz w:val="28"/>
          <w:szCs w:val="28"/>
          <w:lang w:val="kk-KZ"/>
        </w:rPr>
        <w:t xml:space="preserve">45. </w:t>
      </w:r>
      <w:r w:rsidR="004F724E" w:rsidRPr="000D1C7F">
        <w:rPr>
          <w:rFonts w:ascii="Times New Roman" w:hAnsi="Times New Roman"/>
          <w:sz w:val="28"/>
          <w:szCs w:val="28"/>
          <w:lang w:val="kk-KZ"/>
        </w:rPr>
        <w:t>Распределение часов на изучение раздела и тем предоставляется на усмотрение учителя</w:t>
      </w:r>
      <w:r w:rsidR="004F724E">
        <w:rPr>
          <w:rFonts w:ascii="Times New Roman" w:hAnsi="Times New Roman"/>
          <w:sz w:val="28"/>
          <w:szCs w:val="28"/>
          <w:lang w:val="kk-KZ"/>
        </w:rPr>
        <w:t>.</w:t>
      </w:r>
    </w:p>
    <w:p w:rsidR="004F724E" w:rsidRPr="00C83FA9" w:rsidRDefault="004F724E" w:rsidP="00AB7C24">
      <w:pPr>
        <w:spacing w:after="0" w:line="240" w:lineRule="auto"/>
        <w:ind w:firstLine="709"/>
        <w:jc w:val="both"/>
        <w:rPr>
          <w:rFonts w:ascii="Times New Roman" w:hAnsi="Times New Roman"/>
          <w:sz w:val="28"/>
          <w:szCs w:val="28"/>
          <w:lang w:val="kk-KZ"/>
        </w:rPr>
      </w:pPr>
    </w:p>
    <w:p w:rsidR="00AB7C24" w:rsidRPr="00C83FA9" w:rsidRDefault="00AB7C24" w:rsidP="00AB7C24">
      <w:pPr>
        <w:spacing w:after="0" w:line="240" w:lineRule="auto"/>
        <w:rPr>
          <w:rFonts w:ascii="Times New Roman" w:hAnsi="Times New Roman"/>
          <w:sz w:val="28"/>
          <w:szCs w:val="28"/>
        </w:rPr>
      </w:pPr>
      <w:r w:rsidRPr="00C83FA9">
        <w:rPr>
          <w:rFonts w:ascii="Times New Roman" w:hAnsi="Times New Roman"/>
          <w:sz w:val="28"/>
          <w:szCs w:val="28"/>
        </w:rPr>
        <w:br w:type="page"/>
      </w:r>
    </w:p>
    <w:p w:rsidR="00AB7C24" w:rsidRPr="00242B8A" w:rsidRDefault="00AB7C24" w:rsidP="00AB7C24">
      <w:pPr>
        <w:tabs>
          <w:tab w:val="left" w:pos="993"/>
          <w:tab w:val="left" w:pos="1134"/>
        </w:tabs>
        <w:spacing w:after="0" w:line="240" w:lineRule="auto"/>
        <w:ind w:left="5387"/>
        <w:jc w:val="both"/>
        <w:rPr>
          <w:rFonts w:ascii="Times New Roman" w:hAnsi="Times New Roman"/>
          <w:b/>
          <w:sz w:val="24"/>
          <w:szCs w:val="24"/>
        </w:rPr>
      </w:pPr>
      <w:r w:rsidRPr="00242B8A">
        <w:rPr>
          <w:rFonts w:ascii="Times New Roman" w:hAnsi="Times New Roman"/>
          <w:sz w:val="24"/>
          <w:szCs w:val="24"/>
        </w:rPr>
        <w:lastRenderedPageBreak/>
        <w:t>Приложение</w:t>
      </w:r>
    </w:p>
    <w:p w:rsidR="00AB7C24" w:rsidRPr="00242B8A" w:rsidRDefault="00AB7C24" w:rsidP="00AB7C24">
      <w:pPr>
        <w:spacing w:after="0" w:line="240" w:lineRule="auto"/>
        <w:ind w:left="5387"/>
        <w:rPr>
          <w:rFonts w:ascii="Times New Roman" w:hAnsi="Times New Roman"/>
          <w:sz w:val="24"/>
          <w:szCs w:val="24"/>
        </w:rPr>
      </w:pPr>
      <w:r w:rsidRPr="00242B8A">
        <w:rPr>
          <w:rFonts w:ascii="Times New Roman" w:hAnsi="Times New Roman"/>
          <w:sz w:val="24"/>
          <w:szCs w:val="24"/>
        </w:rPr>
        <w:t>к Типовой учебной программе</w:t>
      </w:r>
    </w:p>
    <w:p w:rsidR="00AB7C24" w:rsidRPr="00242B8A" w:rsidRDefault="00AB7C24" w:rsidP="00AB7C24">
      <w:pPr>
        <w:spacing w:after="0" w:line="240" w:lineRule="auto"/>
        <w:ind w:left="5387"/>
        <w:rPr>
          <w:rFonts w:ascii="Times New Roman" w:hAnsi="Times New Roman"/>
          <w:sz w:val="24"/>
          <w:szCs w:val="24"/>
        </w:rPr>
      </w:pPr>
      <w:r w:rsidRPr="00242B8A">
        <w:rPr>
          <w:rFonts w:ascii="Times New Roman" w:hAnsi="Times New Roman"/>
          <w:sz w:val="24"/>
          <w:szCs w:val="24"/>
        </w:rPr>
        <w:t>по учебному предмету «Русская литература» для 5-10 классов уровня</w:t>
      </w:r>
      <w:r w:rsidRPr="00242B8A">
        <w:rPr>
          <w:rFonts w:ascii="Times New Roman" w:hAnsi="Times New Roman"/>
          <w:sz w:val="24"/>
          <w:szCs w:val="24"/>
          <w:lang w:val="kk-KZ"/>
        </w:rPr>
        <w:t xml:space="preserve"> </w:t>
      </w:r>
      <w:r w:rsidRPr="00242B8A">
        <w:rPr>
          <w:rFonts w:ascii="Times New Roman" w:hAnsi="Times New Roman"/>
          <w:sz w:val="24"/>
          <w:szCs w:val="24"/>
        </w:rPr>
        <w:t>основного среднего образования</w:t>
      </w:r>
      <w:r w:rsidRPr="00242B8A">
        <w:rPr>
          <w:rFonts w:ascii="Times New Roman" w:hAnsi="Times New Roman"/>
          <w:sz w:val="24"/>
          <w:szCs w:val="24"/>
          <w:lang w:val="kk-KZ"/>
        </w:rPr>
        <w:t xml:space="preserve"> </w:t>
      </w:r>
      <w:r w:rsidRPr="00242B8A">
        <w:rPr>
          <w:rFonts w:ascii="Times New Roman" w:hAnsi="Times New Roman"/>
          <w:sz w:val="24"/>
          <w:szCs w:val="24"/>
        </w:rPr>
        <w:t>по обновленному содержанию</w:t>
      </w:r>
    </w:p>
    <w:p w:rsidR="00AB7C24" w:rsidRPr="00242B8A" w:rsidRDefault="00AB7C24" w:rsidP="00AB7C24">
      <w:pPr>
        <w:spacing w:after="0" w:line="240" w:lineRule="auto"/>
        <w:ind w:left="5670"/>
        <w:jc w:val="right"/>
        <w:rPr>
          <w:rFonts w:ascii="Times New Roman" w:hAnsi="Times New Roman"/>
          <w:sz w:val="24"/>
          <w:szCs w:val="24"/>
        </w:rPr>
      </w:pPr>
    </w:p>
    <w:p w:rsidR="00AB7C24" w:rsidRPr="00242B8A" w:rsidRDefault="00AB7C24" w:rsidP="00AB7C24">
      <w:pPr>
        <w:tabs>
          <w:tab w:val="left" w:pos="1134"/>
        </w:tabs>
        <w:spacing w:after="0" w:line="240" w:lineRule="auto"/>
        <w:ind w:left="5670"/>
        <w:jc w:val="both"/>
        <w:rPr>
          <w:rFonts w:ascii="Times New Roman" w:hAnsi="Times New Roman"/>
          <w:sz w:val="24"/>
          <w:szCs w:val="24"/>
        </w:rPr>
      </w:pPr>
    </w:p>
    <w:p w:rsidR="00AB7C24" w:rsidRPr="00242B8A" w:rsidRDefault="00AB7C24" w:rsidP="00AB7C24">
      <w:pPr>
        <w:spacing w:after="0" w:line="240" w:lineRule="auto"/>
        <w:jc w:val="center"/>
        <w:rPr>
          <w:rFonts w:ascii="Times New Roman" w:hAnsi="Times New Roman"/>
          <w:sz w:val="24"/>
          <w:szCs w:val="24"/>
        </w:rPr>
      </w:pPr>
      <w:r w:rsidRPr="00242B8A">
        <w:rPr>
          <w:rFonts w:ascii="Times New Roman" w:hAnsi="Times New Roman"/>
          <w:sz w:val="24"/>
          <w:szCs w:val="24"/>
        </w:rPr>
        <w:t>Долгосрочный план</w:t>
      </w:r>
    </w:p>
    <w:p w:rsidR="00AB7C24" w:rsidRPr="00242B8A" w:rsidRDefault="00AB7C24" w:rsidP="00AB7C24">
      <w:pPr>
        <w:spacing w:after="0" w:line="240" w:lineRule="auto"/>
        <w:jc w:val="center"/>
        <w:rPr>
          <w:rFonts w:ascii="Times New Roman" w:hAnsi="Times New Roman"/>
          <w:sz w:val="24"/>
          <w:szCs w:val="24"/>
          <w:lang w:val="kk-KZ"/>
        </w:rPr>
      </w:pPr>
      <w:r w:rsidRPr="00242B8A">
        <w:rPr>
          <w:rFonts w:ascii="Times New Roman" w:hAnsi="Times New Roman"/>
          <w:sz w:val="24"/>
          <w:szCs w:val="24"/>
        </w:rPr>
        <w:t xml:space="preserve">по реализации Типовой учебной программы по учебному предмету </w:t>
      </w:r>
    </w:p>
    <w:p w:rsidR="002D533C" w:rsidRDefault="00AB7C24" w:rsidP="00AB7C24">
      <w:pPr>
        <w:spacing w:after="0" w:line="240" w:lineRule="auto"/>
        <w:jc w:val="center"/>
        <w:rPr>
          <w:rFonts w:ascii="Times New Roman" w:hAnsi="Times New Roman"/>
          <w:sz w:val="24"/>
          <w:szCs w:val="24"/>
        </w:rPr>
      </w:pPr>
      <w:r w:rsidRPr="00242B8A">
        <w:rPr>
          <w:rFonts w:ascii="Times New Roman" w:hAnsi="Times New Roman"/>
          <w:sz w:val="24"/>
          <w:szCs w:val="24"/>
        </w:rPr>
        <w:t>«Русская литература» для обучающихся с нарушени</w:t>
      </w:r>
      <w:r w:rsidRPr="00242B8A">
        <w:rPr>
          <w:rFonts w:ascii="Times New Roman" w:hAnsi="Times New Roman"/>
          <w:sz w:val="24"/>
          <w:szCs w:val="24"/>
          <w:lang w:val="kk-KZ"/>
        </w:rPr>
        <w:t>ем</w:t>
      </w:r>
      <w:r w:rsidRPr="00242B8A">
        <w:rPr>
          <w:rFonts w:ascii="Times New Roman" w:hAnsi="Times New Roman"/>
          <w:sz w:val="24"/>
          <w:szCs w:val="24"/>
        </w:rPr>
        <w:t xml:space="preserve"> слуха (слабослышащие, позднооглохшие) 5-10 классов уровня основного среднего образования </w:t>
      </w:r>
    </w:p>
    <w:p w:rsidR="00AB7C24" w:rsidRPr="00A26C0D" w:rsidRDefault="00AB7C24" w:rsidP="00AB7C24">
      <w:pPr>
        <w:spacing w:after="0" w:line="240" w:lineRule="auto"/>
        <w:jc w:val="center"/>
        <w:rPr>
          <w:rFonts w:ascii="Times New Roman" w:hAnsi="Times New Roman"/>
          <w:sz w:val="24"/>
          <w:szCs w:val="24"/>
          <w:lang w:val="kk-KZ"/>
        </w:rPr>
      </w:pPr>
      <w:r w:rsidRPr="00242B8A">
        <w:rPr>
          <w:rFonts w:ascii="Times New Roman" w:hAnsi="Times New Roman"/>
          <w:sz w:val="24"/>
          <w:szCs w:val="24"/>
        </w:rPr>
        <w:t>по обновленному содержанию</w:t>
      </w:r>
      <w:r w:rsidR="00A26C0D">
        <w:rPr>
          <w:rFonts w:ascii="Times New Roman" w:hAnsi="Times New Roman"/>
          <w:sz w:val="24"/>
          <w:szCs w:val="24"/>
          <w:lang w:val="kk-KZ"/>
        </w:rPr>
        <w:t xml:space="preserve"> (с русским языком обучения)</w:t>
      </w:r>
    </w:p>
    <w:p w:rsidR="00AB7C24" w:rsidRDefault="00AB7C24" w:rsidP="00AB7C24">
      <w:pPr>
        <w:tabs>
          <w:tab w:val="left" w:pos="1134"/>
        </w:tabs>
        <w:spacing w:after="0" w:line="240" w:lineRule="auto"/>
        <w:jc w:val="both"/>
        <w:rPr>
          <w:rFonts w:ascii="Times New Roman" w:hAnsi="Times New Roman"/>
          <w:sz w:val="24"/>
          <w:szCs w:val="24"/>
        </w:rPr>
      </w:pPr>
    </w:p>
    <w:p w:rsidR="002D533C" w:rsidRPr="00242B8A" w:rsidRDefault="002D533C" w:rsidP="00AB7C24">
      <w:pPr>
        <w:tabs>
          <w:tab w:val="left" w:pos="1134"/>
        </w:tabs>
        <w:spacing w:after="0" w:line="240" w:lineRule="auto"/>
        <w:jc w:val="both"/>
        <w:rPr>
          <w:rFonts w:ascii="Times New Roman" w:hAnsi="Times New Roman"/>
          <w:sz w:val="24"/>
          <w:szCs w:val="24"/>
        </w:rPr>
      </w:pPr>
    </w:p>
    <w:p w:rsidR="00AB7C24" w:rsidRPr="00242B8A" w:rsidRDefault="00AB7C24" w:rsidP="00AB7C24">
      <w:pPr>
        <w:tabs>
          <w:tab w:val="left" w:pos="1134"/>
        </w:tabs>
        <w:spacing w:after="0" w:line="240" w:lineRule="auto"/>
        <w:ind w:firstLine="709"/>
        <w:jc w:val="both"/>
        <w:rPr>
          <w:rFonts w:ascii="Times New Roman" w:hAnsi="Times New Roman"/>
          <w:sz w:val="24"/>
          <w:szCs w:val="24"/>
        </w:rPr>
      </w:pPr>
      <w:r w:rsidRPr="00242B8A">
        <w:rPr>
          <w:rFonts w:ascii="Times New Roman" w:hAnsi="Times New Roman"/>
          <w:sz w:val="24"/>
          <w:szCs w:val="24"/>
          <w:lang w:val="kk-KZ"/>
        </w:rPr>
        <w:t xml:space="preserve">1) </w:t>
      </w:r>
      <w:r w:rsidRPr="00242B8A">
        <w:rPr>
          <w:rFonts w:ascii="Times New Roman" w:hAnsi="Times New Roman"/>
          <w:sz w:val="24"/>
          <w:szCs w:val="24"/>
        </w:rPr>
        <w:t>5 класс:</w:t>
      </w:r>
    </w:p>
    <w:p w:rsidR="00AB7C24" w:rsidRPr="00233E6F" w:rsidRDefault="00AB7C24" w:rsidP="00AB7C24">
      <w:pPr>
        <w:tabs>
          <w:tab w:val="left" w:pos="1134"/>
        </w:tabs>
        <w:spacing w:after="0" w:line="240" w:lineRule="auto"/>
        <w:ind w:firstLine="709"/>
        <w:jc w:val="both"/>
        <w:rPr>
          <w:rFonts w:ascii="Times New Roman" w:hAnsi="Times New Roman"/>
          <w:sz w:val="24"/>
          <w:szCs w:val="24"/>
          <w:lang w:val="kk-KZ"/>
        </w:rPr>
      </w:pPr>
      <w:r w:rsidRPr="00242B8A">
        <w:rPr>
          <w:rFonts w:ascii="Times New Roman" w:hAnsi="Times New Roman"/>
          <w:sz w:val="24"/>
          <w:szCs w:val="24"/>
          <w:lang w:val="kk-KZ"/>
        </w:rPr>
        <w:t>т</w:t>
      </w:r>
      <w:r w:rsidRPr="00242B8A">
        <w:rPr>
          <w:rFonts w:ascii="Times New Roman" w:hAnsi="Times New Roman"/>
          <w:sz w:val="24"/>
          <w:szCs w:val="24"/>
        </w:rPr>
        <w:t xml:space="preserve">аблица </w:t>
      </w:r>
      <w:r w:rsidR="00233E6F">
        <w:rPr>
          <w:rFonts w:ascii="Times New Roman" w:hAnsi="Times New Roman"/>
          <w:sz w:val="24"/>
          <w:szCs w:val="24"/>
          <w:lang w:val="kk-KZ"/>
        </w:rPr>
        <w:t>1</w:t>
      </w:r>
    </w:p>
    <w:p w:rsidR="00AB7C24" w:rsidRPr="00242B8A" w:rsidRDefault="00AB7C24" w:rsidP="00AB7C24">
      <w:pPr>
        <w:tabs>
          <w:tab w:val="left" w:pos="1134"/>
        </w:tabs>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2126"/>
        <w:gridCol w:w="1701"/>
        <w:gridCol w:w="4252"/>
      </w:tblGrid>
      <w:tr w:rsidR="00AB7C24" w:rsidRPr="00242B8A" w:rsidTr="00550D97">
        <w:tc>
          <w:tcPr>
            <w:tcW w:w="156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Тема</w:t>
            </w:r>
          </w:p>
        </w:tc>
        <w:tc>
          <w:tcPr>
            <w:tcW w:w="2126"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Изучаемые произведения</w:t>
            </w: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Навыки</w:t>
            </w: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Цели обучения</w:t>
            </w:r>
          </w:p>
        </w:tc>
      </w:tr>
      <w:tr w:rsidR="00AB7C24" w:rsidRPr="00242B8A" w:rsidTr="00550D97">
        <w:trPr>
          <w:trHeight w:val="331"/>
        </w:trPr>
        <w:tc>
          <w:tcPr>
            <w:tcW w:w="9639" w:type="dxa"/>
            <w:gridSpan w:val="4"/>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t>1 четверть</w:t>
            </w:r>
          </w:p>
        </w:tc>
      </w:tr>
      <w:tr w:rsidR="00AB7C24" w:rsidRPr="00242B8A" w:rsidTr="00550D97">
        <w:trPr>
          <w:trHeight w:val="654"/>
        </w:trPr>
        <w:tc>
          <w:tcPr>
            <w:tcW w:w="1560" w:type="dxa"/>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1.Родные просторы.</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2.Поэтический родник</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«Осенние листья по ветру кружат»</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3.Фольклорные мотивы</w:t>
            </w:r>
          </w:p>
        </w:tc>
        <w:tc>
          <w:tcPr>
            <w:tcW w:w="2126"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lastRenderedPageBreak/>
              <w:t>М.Абылкасымова</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«Родная земля»</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Н.Лушникова«Я- дочь казахского народа»</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М.Зверев«Осень в Казахстане»</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М.Лермонтов«Осень»</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Казахский героический эпос«ЕрТаргын»</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Былинный сказ«Илья Муромец и Соловей-</w:t>
            </w:r>
            <w:r w:rsidRPr="00242B8A">
              <w:rPr>
                <w:rFonts w:ascii="Times New Roman" w:hAnsi="Times New Roman"/>
                <w:sz w:val="24"/>
                <w:szCs w:val="24"/>
              </w:rPr>
              <w:lastRenderedPageBreak/>
              <w:t>разбойник»,</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Легенды:«Сказание о Золотом человеке»,</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 «Байтерек-древо жизни»(тюркская)</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М.Шаханов «Отрарская поэма о побежденном победителе, или Просчет Чингисхана»</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А.С.Пушкин «Песнь о вещем Олеге»</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М.Ю.Лермонтов «Бородино»</w:t>
            </w: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5.1.1.1 понимать термины: художественная литература, фольклор, миф, героический эпос, былинный сказ, былина, эпитет, сравнение, гипербола;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5.1.2.1 иметь общее представление о художественном произведении, осмысливать тему;</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5.1.3.1 учиться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(поэтических, прозаических), повышать и понижать голос, определять границы предложений;</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5.1.3.2 произнесение слов слитно голосом нормальной высоты, тембра, силы, с соблюдением звукового состава</w:t>
            </w:r>
            <w:r w:rsidRPr="00242B8A">
              <w:rPr>
                <w:rFonts w:ascii="Times New Roman" w:hAnsi="Times New Roman"/>
                <w:sz w:val="24"/>
                <w:szCs w:val="24"/>
                <w:lang w:val="kk-KZ"/>
              </w:rPr>
              <w:t>;</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5.1.4.1 учиться составлять простой план;</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5.1.5.1 учиться кратко пересказывать содержание произведения или отрывка;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5.1.6.1 учиться давать краткий и полный ответ на вопрос</w:t>
            </w:r>
          </w:p>
        </w:tc>
      </w:tr>
      <w:tr w:rsidR="00AB7C24" w:rsidRPr="00242B8A" w:rsidTr="00550D97">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5.2.1.1 учиться определять жанр и его признаки (былина, миф, легенда, эпос)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lastRenderedPageBreak/>
              <w:t>5.2.2.1 учиться определять основную мысль произведения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5.2.5.1 характеризовать героев, при поддержке учителя;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5.2.8.1 находить в художественном тексте эпитеты, сравнения, гиперболы</w:t>
            </w:r>
          </w:p>
        </w:tc>
      </w:tr>
      <w:tr w:rsidR="00AB7C24" w:rsidRPr="00242B8A" w:rsidTr="00550D97">
        <w:trPr>
          <w:trHeight w:val="1557"/>
        </w:trPr>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5.3.1.1 участвовать в обсуждении произведения, выражая свои мысли и чувства при поддержке учителя</w:t>
            </w:r>
          </w:p>
        </w:tc>
      </w:tr>
      <w:tr w:rsidR="00AB7C24" w:rsidRPr="00242B8A" w:rsidTr="00550D97">
        <w:trPr>
          <w:trHeight w:val="355"/>
        </w:trPr>
        <w:tc>
          <w:tcPr>
            <w:tcW w:w="9639" w:type="dxa"/>
            <w:gridSpan w:val="4"/>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t>2 четверть</w:t>
            </w:r>
          </w:p>
        </w:tc>
      </w:tr>
      <w:tr w:rsidR="00AB7C24" w:rsidRPr="00242B8A" w:rsidTr="00550D97">
        <w:tblPrEx>
          <w:tblBorders>
            <w:bottom w:val="single" w:sz="4" w:space="0" w:color="auto"/>
          </w:tblBorders>
        </w:tblPrEx>
        <w:trPr>
          <w:trHeight w:val="654"/>
        </w:trPr>
        <w:tc>
          <w:tcPr>
            <w:tcW w:w="1560" w:type="dxa"/>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4. Сказки</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5.Мои друзья</w:t>
            </w:r>
          </w:p>
          <w:p w:rsidR="00AB7C24" w:rsidRPr="00242B8A" w:rsidRDefault="00AB7C24" w:rsidP="00550D97">
            <w:pPr>
              <w:tabs>
                <w:tab w:val="left" w:pos="1134"/>
              </w:tabs>
              <w:contextualSpacing/>
              <w:rPr>
                <w:rFonts w:ascii="Times New Roman" w:hAnsi="Times New Roman"/>
                <w:sz w:val="24"/>
                <w:szCs w:val="24"/>
              </w:rPr>
            </w:pPr>
          </w:p>
        </w:tc>
        <w:tc>
          <w:tcPr>
            <w:tcW w:w="2126"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«Мудрость Жиренше»</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 «Лиса и волк»</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В.А.Жуковский «Сказка о царе Берендее»</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К.Д.Бальмонт «Фейные сказки»</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К.Г.Паустовский«Теплый хлеб»</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Г.В.Черноголовина«Сказка об одном зернышке»</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Г.Х.Андерсен«Снежная королева»</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В.Осеева«Васек Трубачев и его товарищи»(отрывок из повести)</w:t>
            </w:r>
          </w:p>
          <w:p w:rsidR="00AB7C24" w:rsidRPr="00242B8A" w:rsidRDefault="00AB7C24" w:rsidP="00550D97">
            <w:pPr>
              <w:tabs>
                <w:tab w:val="left" w:pos="325"/>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5.1.1.1понимать термины: рассказ, повесть, художественная литература;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5.1.2.1 осмысливать тему произведения;</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5.1.3.1 учиться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(поэтических, прозаически), четко определять границы предложений, повышать и понижать голос;</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5.1.3.3 произнесение  слитно, на одном выдохе словосочетаний и фраз в темпе близком к естественному;</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5.1.5.1 учиться кратко пересказывать содержание произведения или отрывка;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5.1.6.1 учиться давать краткий и полный ответ на вопрос</w:t>
            </w:r>
          </w:p>
        </w:tc>
      </w:tr>
      <w:tr w:rsidR="00AB7C24" w:rsidRPr="00242B8A" w:rsidTr="00550D97">
        <w:tblPrEx>
          <w:tblBorders>
            <w:bottom w:val="single" w:sz="4" w:space="0" w:color="auto"/>
          </w:tblBorders>
        </w:tblPrEx>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ind w:right="-95"/>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5.2.1.1 учиться определять жанр(рассказ, стихотворение)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5.2.2.1 учиться определять основную мысль с опорой на поддержку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5.2.4.1 учиться находить эпизоды в произведениях, необходимые для характеристики героев;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5.2.5.1 учиться характеризовать героев при помощи учителя;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 xml:space="preserve">5.2.9.1 учиться писать мини-сказки и </w:t>
            </w:r>
            <w:r w:rsidRPr="00242B8A">
              <w:rPr>
                <w:rFonts w:ascii="Times New Roman" w:hAnsi="Times New Roman"/>
                <w:sz w:val="24"/>
                <w:szCs w:val="24"/>
              </w:rPr>
              <w:lastRenderedPageBreak/>
              <w:t>мини-рассказы по опорным словам и иллюстрациям</w:t>
            </w:r>
          </w:p>
        </w:tc>
      </w:tr>
      <w:tr w:rsidR="00AB7C24" w:rsidRPr="00242B8A" w:rsidTr="00550D97">
        <w:tblPrEx>
          <w:tblBorders>
            <w:bottom w:val="single" w:sz="4" w:space="0" w:color="auto"/>
          </w:tblBorders>
        </w:tblPrEx>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ind w:right="-95"/>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5.3.3.1 учиться сопоставлять произведения (или фрагменты) русской, казахской и мировой литературы</w:t>
            </w:r>
          </w:p>
        </w:tc>
      </w:tr>
      <w:tr w:rsidR="00AB7C24" w:rsidRPr="00242B8A" w:rsidTr="00550D97">
        <w:tblPrEx>
          <w:tblBorders>
            <w:bottom w:val="single" w:sz="4" w:space="0" w:color="auto"/>
          </w:tblBorders>
        </w:tblPrEx>
        <w:tc>
          <w:tcPr>
            <w:tcW w:w="9639" w:type="dxa"/>
            <w:gridSpan w:val="4"/>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t>3 четверть</w:t>
            </w:r>
          </w:p>
        </w:tc>
      </w:tr>
      <w:tr w:rsidR="00AB7C24" w:rsidRPr="00242B8A" w:rsidTr="00550D97">
        <w:tc>
          <w:tcPr>
            <w:tcW w:w="1560"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6.Поэтический родник</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«Друг в беде не бросит!»</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7.Мы и природа</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8.Хочу все знать!</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9.Золотая душа</w:t>
            </w:r>
          </w:p>
          <w:p w:rsidR="00AB7C24" w:rsidRPr="00242B8A" w:rsidRDefault="00AB7C24" w:rsidP="00550D97">
            <w:pPr>
              <w:tabs>
                <w:tab w:val="left" w:pos="1134"/>
              </w:tabs>
              <w:contextualSpacing/>
              <w:rPr>
                <w:rFonts w:ascii="Times New Roman" w:hAnsi="Times New Roman"/>
                <w:sz w:val="24"/>
                <w:szCs w:val="24"/>
              </w:rPr>
            </w:pPr>
          </w:p>
        </w:tc>
        <w:tc>
          <w:tcPr>
            <w:tcW w:w="2126" w:type="dxa"/>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Г.Троепольский «Прощание с другом»(отрывок из повести«Белый Бим Черное Ухо»)</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А.Шынбатыров «Урок чуткости»</w:t>
            </w:r>
          </w:p>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5.1.1.1 понимать термины: художественная литература, рассказ, сюжет, композиция, герой, эпитет, сравнение, гипербола;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5.1.3.1 учиться читать выразительно наизусть фрагменты текста небольшого объема (прозаические), соблюдая границы предложений, понижая и повышая голос;</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5.1.3.4 изменение силы голоса в связи со словесным ударением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5.1.4.1 составлять простой план;</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5.1.6.1 уметь давать краткий ответ на вопрос</w:t>
            </w:r>
          </w:p>
        </w:tc>
      </w:tr>
      <w:tr w:rsidR="00AB7C24" w:rsidRPr="00242B8A" w:rsidTr="00550D97">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М.Пляцковский</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«Дружба»</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И.Тургенев «Перепелка»</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Д.Мамин-Сибиряк «Приемыш»</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М.М.Пришвин«Кладовая солнца»</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Ю.Нагибин «Зимний дуб»</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Ы.Алтынсарин«Щедрый человек»</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Н.Некрасов«ДедушкаМазай и зайцы»</w:t>
            </w: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5.2.1.1 определять жанр (рассказ, повесть, стихотворение) с опорой на помощь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5.2.2.1 определять основную мысль произведения, опираясь на помощь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5.2.4.1 учиться находить эпизоды произведений, важные для характеристики главных героев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5.2.5.1 характеризовать героев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5.2.7.1 учиться определять отношение автора к главным героям;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5.2.8.1 находить в художественном тексте;</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5.2.8.1 находить в художественном тексте эпитеты, сравнения, гиперболы, опираясь на помощь учителя</w:t>
            </w:r>
          </w:p>
        </w:tc>
      </w:tr>
      <w:tr w:rsidR="00AB7C24" w:rsidRPr="00242B8A" w:rsidTr="00550D97">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5.3.4.1 учиться оценивать устные высказывания своих одноклассников при поддержке учителя</w:t>
            </w:r>
          </w:p>
        </w:tc>
      </w:tr>
      <w:tr w:rsidR="00AB7C24" w:rsidRPr="00242B8A" w:rsidTr="00550D97">
        <w:trPr>
          <w:trHeight w:val="353"/>
        </w:trPr>
        <w:tc>
          <w:tcPr>
            <w:tcW w:w="9639" w:type="dxa"/>
            <w:gridSpan w:val="4"/>
          </w:tcPr>
          <w:p w:rsidR="00AB7C24" w:rsidRPr="00242B8A" w:rsidRDefault="00AB7C24" w:rsidP="00550D97">
            <w:pPr>
              <w:tabs>
                <w:tab w:val="left" w:pos="1134"/>
              </w:tabs>
              <w:spacing w:after="0" w:line="240" w:lineRule="auto"/>
              <w:contextualSpacing/>
              <w:jc w:val="center"/>
              <w:rPr>
                <w:rFonts w:ascii="Times New Roman" w:hAnsi="Times New Roman"/>
                <w:sz w:val="24"/>
                <w:szCs w:val="24"/>
              </w:rPr>
            </w:pPr>
            <w:r w:rsidRPr="00242B8A">
              <w:rPr>
                <w:rFonts w:ascii="Times New Roman" w:hAnsi="Times New Roman"/>
                <w:sz w:val="24"/>
                <w:szCs w:val="24"/>
              </w:rPr>
              <w:t>4 четверть</w:t>
            </w:r>
          </w:p>
        </w:tc>
      </w:tr>
      <w:tr w:rsidR="00AB7C24" w:rsidRPr="00242B8A" w:rsidTr="00550D97">
        <w:tc>
          <w:tcPr>
            <w:tcW w:w="1560" w:type="dxa"/>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10.Мир приключени</w:t>
            </w:r>
            <w:r w:rsidRPr="00242B8A">
              <w:rPr>
                <w:rFonts w:ascii="Times New Roman" w:hAnsi="Times New Roman"/>
                <w:sz w:val="24"/>
                <w:szCs w:val="24"/>
              </w:rPr>
              <w:lastRenderedPageBreak/>
              <w:t>й и фантастики</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11.Поэтический родник«А воды уж весной шумят...»</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12..Наша планета Земля</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13.Поэтический родник «Лето! Много в нем тепла и света...»</w:t>
            </w:r>
          </w:p>
        </w:tc>
        <w:tc>
          <w:tcPr>
            <w:tcW w:w="2126"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lastRenderedPageBreak/>
              <w:t xml:space="preserve">А.Алексин«Самый счастливый </w:t>
            </w:r>
            <w:r w:rsidRPr="00242B8A">
              <w:rPr>
                <w:rFonts w:ascii="Times New Roman" w:hAnsi="Times New Roman"/>
                <w:sz w:val="24"/>
                <w:szCs w:val="24"/>
              </w:rPr>
              <w:lastRenderedPageBreak/>
              <w:t>день»</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М.Твен. «Приключения Тома Сойера»(отрывок)</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А.Дуйсенбиев «Весна»</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С.Сейфуллин</w:t>
            </w:r>
            <w:r w:rsidRPr="00242B8A">
              <w:rPr>
                <w:rFonts w:ascii="Times New Roman" w:hAnsi="Times New Roman"/>
                <w:sz w:val="24"/>
                <w:szCs w:val="24"/>
                <w:lang w:val="kk-KZ"/>
              </w:rPr>
              <w:t xml:space="preserve"> </w:t>
            </w:r>
            <w:r w:rsidRPr="00242B8A">
              <w:rPr>
                <w:rFonts w:ascii="Times New Roman" w:hAnsi="Times New Roman"/>
                <w:sz w:val="24"/>
                <w:szCs w:val="24"/>
              </w:rPr>
              <w:t>«Есть сказочные уголки»</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lang w:val="kk-KZ"/>
              </w:rPr>
            </w:pPr>
            <w:r w:rsidRPr="00242B8A">
              <w:rPr>
                <w:rFonts w:ascii="Times New Roman" w:hAnsi="Times New Roman"/>
                <w:sz w:val="24"/>
                <w:szCs w:val="24"/>
              </w:rPr>
              <w:t>О.Аубакиров«Летние каникулы»</w:t>
            </w: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 xml:space="preserve">Понимание и ответы на </w:t>
            </w:r>
            <w:r w:rsidRPr="00242B8A">
              <w:rPr>
                <w:rFonts w:ascii="Times New Roman" w:hAnsi="Times New Roman"/>
                <w:sz w:val="24"/>
                <w:szCs w:val="24"/>
              </w:rPr>
              <w:lastRenderedPageBreak/>
              <w:t>вопросы</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lastRenderedPageBreak/>
              <w:t xml:space="preserve">5.1.1.1 понимать термины: художественная литература, миф, </w:t>
            </w:r>
            <w:r w:rsidRPr="00242B8A">
              <w:rPr>
                <w:rFonts w:ascii="Times New Roman" w:hAnsi="Times New Roman"/>
                <w:sz w:val="24"/>
                <w:szCs w:val="24"/>
              </w:rPr>
              <w:lastRenderedPageBreak/>
              <w:t>притча, сказание, былинный сказ, былина, эпос, рассказ, эпитет, сравнение, гипербола;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5.1.2.1 иметь общее представление о художественном произведении, осмысливать тему произведения;</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5.1.3.1 уметь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небольшого объема (поэтических, прозаических), соблюдая границы предложений;</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5.1.3.2 произнесение слов слитно голосом нормальной высоты, тембра, силы, с соблюдением звукового состава;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5.1.3.5 правильное произношение в словах звуков речи воспроизведение повествовательной и вопросительной интонации;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5.1.4.1 уметь составлять простой план, при необходимости опираясь на помощь учителя;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5.1.6.1 уметь давать полный о</w:t>
            </w:r>
            <w:r w:rsidRPr="00242B8A">
              <w:rPr>
                <w:rFonts w:ascii="Times New Roman" w:hAnsi="Times New Roman"/>
                <w:spacing w:val="-1"/>
                <w:sz w:val="24"/>
                <w:szCs w:val="24"/>
              </w:rPr>
              <w:t>т</w:t>
            </w:r>
            <w:r w:rsidRPr="00242B8A">
              <w:rPr>
                <w:rFonts w:ascii="Times New Roman" w:hAnsi="Times New Roman"/>
                <w:sz w:val="24"/>
                <w:szCs w:val="24"/>
              </w:rPr>
              <w:t>вет на вопрос</w:t>
            </w:r>
          </w:p>
        </w:tc>
      </w:tr>
      <w:tr w:rsidR="00AB7C24" w:rsidRPr="00242B8A" w:rsidTr="00550D97">
        <w:trPr>
          <w:trHeight w:val="3765"/>
        </w:trPr>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5.2.3.1 находить в тексте элементы композиции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5.2.4.1 уметь находить эпизоды, важные для характеристики главных героев,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5.2.5.1 характеризовать героев, при помощи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5.2.7.1 опознавать и находить в тексте слова, словосочетания, предложения, определяющие отношение автора к главным героям;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5.2.8.1 уметь находить в тексте эпитеты,</w:t>
            </w:r>
            <w:r w:rsidRPr="00242B8A">
              <w:rPr>
                <w:rFonts w:ascii="Times New Roman" w:hAnsi="Times New Roman"/>
                <w:sz w:val="24"/>
                <w:szCs w:val="24"/>
                <w:lang w:val="kk-KZ"/>
              </w:rPr>
              <w:t xml:space="preserve"> </w:t>
            </w:r>
            <w:r w:rsidRPr="00242B8A">
              <w:rPr>
                <w:rFonts w:ascii="Times New Roman" w:hAnsi="Times New Roman"/>
                <w:sz w:val="24"/>
                <w:szCs w:val="24"/>
              </w:rPr>
              <w:t>сравнения, гиперболы</w:t>
            </w:r>
          </w:p>
        </w:tc>
      </w:tr>
      <w:tr w:rsidR="00AB7C24" w:rsidRPr="00242B8A" w:rsidTr="00550D97">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5.4.4.1 оценивать устные и письменные высказывания (своих одноклассников) с позиции</w:t>
            </w:r>
            <w:r w:rsidRPr="00242B8A">
              <w:rPr>
                <w:rFonts w:ascii="Times New Roman" w:hAnsi="Times New Roman"/>
                <w:sz w:val="24"/>
                <w:szCs w:val="24"/>
                <w:lang w:val="kk-KZ"/>
              </w:rPr>
              <w:t xml:space="preserve"> </w:t>
            </w:r>
            <w:r w:rsidRPr="00242B8A">
              <w:rPr>
                <w:rFonts w:ascii="Times New Roman" w:hAnsi="Times New Roman"/>
                <w:sz w:val="24"/>
                <w:szCs w:val="24"/>
              </w:rPr>
              <w:t>«правильно»/«неправильно»</w:t>
            </w:r>
          </w:p>
        </w:tc>
      </w:tr>
    </w:tbl>
    <w:p w:rsidR="00AB7C24" w:rsidRPr="00242B8A" w:rsidRDefault="00AB7C24" w:rsidP="00AB7C24">
      <w:pPr>
        <w:tabs>
          <w:tab w:val="left" w:pos="1134"/>
        </w:tabs>
        <w:contextualSpacing/>
        <w:rPr>
          <w:rFonts w:ascii="Times New Roman" w:hAnsi="Times New Roman"/>
          <w:sz w:val="24"/>
          <w:szCs w:val="24"/>
        </w:rPr>
      </w:pPr>
    </w:p>
    <w:p w:rsidR="00AB7C24" w:rsidRPr="00242B8A" w:rsidRDefault="00AB7C24" w:rsidP="00AB7C24">
      <w:pPr>
        <w:tabs>
          <w:tab w:val="left" w:pos="1134"/>
        </w:tabs>
        <w:ind w:firstLine="709"/>
        <w:contextualSpacing/>
        <w:rPr>
          <w:rFonts w:ascii="Times New Roman" w:hAnsi="Times New Roman"/>
          <w:sz w:val="24"/>
          <w:szCs w:val="24"/>
          <w:lang w:val="kk-KZ"/>
        </w:rPr>
      </w:pPr>
      <w:r w:rsidRPr="00242B8A">
        <w:rPr>
          <w:rFonts w:ascii="Times New Roman" w:hAnsi="Times New Roman"/>
          <w:sz w:val="24"/>
          <w:szCs w:val="24"/>
          <w:lang w:val="kk-KZ"/>
        </w:rPr>
        <w:t xml:space="preserve">2) </w:t>
      </w:r>
      <w:r w:rsidRPr="00242B8A">
        <w:rPr>
          <w:rFonts w:ascii="Times New Roman" w:hAnsi="Times New Roman"/>
          <w:sz w:val="24"/>
          <w:szCs w:val="24"/>
        </w:rPr>
        <w:t>6 класс:</w:t>
      </w:r>
    </w:p>
    <w:p w:rsidR="00AB7C24" w:rsidRPr="00233E6F" w:rsidRDefault="00AB7C24" w:rsidP="00AB7C24">
      <w:pPr>
        <w:tabs>
          <w:tab w:val="left" w:pos="1134"/>
        </w:tabs>
        <w:ind w:firstLine="709"/>
        <w:contextualSpacing/>
        <w:rPr>
          <w:rFonts w:ascii="Times New Roman" w:hAnsi="Times New Roman"/>
          <w:sz w:val="24"/>
          <w:szCs w:val="24"/>
          <w:lang w:val="kk-KZ"/>
        </w:rPr>
      </w:pPr>
      <w:r w:rsidRPr="00242B8A">
        <w:rPr>
          <w:rFonts w:ascii="Times New Roman" w:hAnsi="Times New Roman"/>
          <w:sz w:val="24"/>
          <w:szCs w:val="24"/>
          <w:lang w:val="kk-KZ"/>
        </w:rPr>
        <w:t>т</w:t>
      </w:r>
      <w:r w:rsidRPr="00242B8A">
        <w:rPr>
          <w:rFonts w:ascii="Times New Roman" w:hAnsi="Times New Roman"/>
          <w:sz w:val="24"/>
          <w:szCs w:val="24"/>
        </w:rPr>
        <w:t xml:space="preserve">аблица </w:t>
      </w:r>
      <w:r w:rsidR="00233E6F">
        <w:rPr>
          <w:rFonts w:ascii="Times New Roman" w:hAnsi="Times New Roman"/>
          <w:sz w:val="24"/>
          <w:szCs w:val="24"/>
          <w:lang w:val="kk-KZ"/>
        </w:rPr>
        <w:t>2</w:t>
      </w:r>
    </w:p>
    <w:p w:rsidR="00AB7C24" w:rsidRPr="00242B8A" w:rsidRDefault="00AB7C24" w:rsidP="00AB7C24">
      <w:pPr>
        <w:tabs>
          <w:tab w:val="left" w:pos="1134"/>
        </w:tabs>
        <w:ind w:firstLine="567"/>
        <w:contextualSpacing/>
        <w:rPr>
          <w:rFonts w:ascii="Times New Roman" w:hAnsi="Times New Roman"/>
          <w:sz w:val="24"/>
          <w:szCs w:val="24"/>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2126"/>
        <w:gridCol w:w="1701"/>
        <w:gridCol w:w="4252"/>
      </w:tblGrid>
      <w:tr w:rsidR="00AB7C24" w:rsidRPr="00242B8A" w:rsidTr="00242B8A">
        <w:tc>
          <w:tcPr>
            <w:tcW w:w="1560" w:type="dxa"/>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t>Тема</w:t>
            </w:r>
          </w:p>
        </w:tc>
        <w:tc>
          <w:tcPr>
            <w:tcW w:w="2126" w:type="dxa"/>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t xml:space="preserve">Изучаемые </w:t>
            </w:r>
            <w:r w:rsidRPr="00242B8A">
              <w:rPr>
                <w:rFonts w:ascii="Times New Roman" w:hAnsi="Times New Roman"/>
                <w:sz w:val="24"/>
                <w:szCs w:val="24"/>
              </w:rPr>
              <w:lastRenderedPageBreak/>
              <w:t>произведения</w:t>
            </w:r>
          </w:p>
        </w:tc>
        <w:tc>
          <w:tcPr>
            <w:tcW w:w="1701" w:type="dxa"/>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lastRenderedPageBreak/>
              <w:t>Навыки</w:t>
            </w:r>
          </w:p>
        </w:tc>
        <w:tc>
          <w:tcPr>
            <w:tcW w:w="4252" w:type="dxa"/>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t>Цели обучения</w:t>
            </w:r>
          </w:p>
        </w:tc>
      </w:tr>
      <w:tr w:rsidR="00AB7C24" w:rsidRPr="00242B8A" w:rsidTr="00550D97">
        <w:tc>
          <w:tcPr>
            <w:tcW w:w="9639" w:type="dxa"/>
            <w:gridSpan w:val="4"/>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lastRenderedPageBreak/>
              <w:t>1 четверть</w:t>
            </w:r>
          </w:p>
        </w:tc>
      </w:tr>
      <w:tr w:rsidR="00AB7C24" w:rsidRPr="00242B8A" w:rsidTr="00242B8A">
        <w:tc>
          <w:tcPr>
            <w:tcW w:w="1560" w:type="dxa"/>
            <w:vMerge w:val="restart"/>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1.Мифы Греции</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2.Устное народное творчество</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«Мир таинственный, мир мой древний...»</w:t>
            </w:r>
          </w:p>
        </w:tc>
        <w:tc>
          <w:tcPr>
            <w:tcW w:w="2126"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Мифы Древней Греции (о Геракле, Прометее, Икаре, Актеоне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Е.В.Курдаков «ПсыАктеона»</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Народные сказки: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«Царевна-лягушка»(русская)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«ЕрТостик»(казахская) </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Бытовые сказки</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«Кобланды-батыр» (отрывки)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(Казахский героический эпос)</w:t>
            </w:r>
          </w:p>
          <w:p w:rsidR="00AB7C24" w:rsidRPr="00242B8A" w:rsidRDefault="00AB7C24" w:rsidP="00550D97">
            <w:pPr>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p w:rsidR="00AB7C24" w:rsidRPr="00242B8A" w:rsidRDefault="00AB7C24" w:rsidP="00550D97">
            <w:pPr>
              <w:tabs>
                <w:tab w:val="left" w:pos="1134"/>
              </w:tabs>
              <w:contextualSpacing/>
              <w:rPr>
                <w:rFonts w:ascii="Times New Roman" w:hAnsi="Times New Roman"/>
                <w:sz w:val="24"/>
                <w:szCs w:val="24"/>
              </w:rPr>
            </w:pP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6.1.1.1 понимать термины: художественная литература, фольклор, героический эпос, пословицы, поговорки, сказка, композиция, сравнение, эпитет, гипербола;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6.1.2.1 иметь общее представление о художественном произведении, осмысливать тему;</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6.1.3.1 продолжать учиться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(поэтических, прозаических), учиться повышать и понижать голос, убыстрять и замедлять темп;</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6.1.3.2 произнесение слов слитно голосом нормальной высоты, тембра, силы, с соблюдением звукового состав;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6.1.5.1 пересказывать кратко содержание отрывка или произведение небольшой эпической формы о героях и событиях, соблюдая логические ударения;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6.1.6.1 уметь давать полный ответ на вопрос</w:t>
            </w:r>
          </w:p>
        </w:tc>
      </w:tr>
      <w:tr w:rsidR="00AB7C24" w:rsidRPr="00242B8A" w:rsidTr="00242B8A">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6.2.1.1 уметь определять жанр (рассказ, повесть, сказка)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6.2.2.1 определять основную мысль произведения, опираясь на поддержку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6.2.3.1 выделять в тексте произведения элементы композиции,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6.2.5.1 характеризовать героев, находя цитаты из текста, при помощи учителя;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6.2.9.1 писать творческие работы (мини-сказки, мини-рассказы, на литературные темы по опорным словам и иллюстрациям</w:t>
            </w:r>
          </w:p>
        </w:tc>
      </w:tr>
      <w:tr w:rsidR="00AB7C24" w:rsidRPr="00242B8A" w:rsidTr="00242B8A">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6.3.1.1 участвовать в обсуждении произведения, выражая свои мысли и чувства</w:t>
            </w:r>
          </w:p>
        </w:tc>
      </w:tr>
    </w:tbl>
    <w:p w:rsidR="00AB7C24" w:rsidRPr="00242B8A" w:rsidRDefault="00AB7C24" w:rsidP="00AB7C24">
      <w:pPr>
        <w:tabs>
          <w:tab w:val="left" w:pos="804"/>
          <w:tab w:val="left" w:pos="1134"/>
          <w:tab w:val="center" w:pos="4818"/>
        </w:tabs>
        <w:contextualSpacing/>
        <w:jc w:val="center"/>
        <w:rPr>
          <w:rFonts w:ascii="Times New Roman" w:hAnsi="Times New Roman"/>
          <w:sz w:val="24"/>
          <w:szCs w:val="24"/>
        </w:rPr>
      </w:pPr>
      <w:r w:rsidRPr="00242B8A">
        <w:rPr>
          <w:rFonts w:ascii="Times New Roman" w:hAnsi="Times New Roman"/>
          <w:sz w:val="24"/>
          <w:szCs w:val="24"/>
        </w:rPr>
        <w:t>2 четверть</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2"/>
        <w:gridCol w:w="2126"/>
        <w:gridCol w:w="1701"/>
        <w:gridCol w:w="4252"/>
      </w:tblGrid>
      <w:tr w:rsidR="00AB7C24" w:rsidRPr="00242B8A" w:rsidTr="00242B8A">
        <w:tc>
          <w:tcPr>
            <w:tcW w:w="1702" w:type="dxa"/>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lastRenderedPageBreak/>
              <w:t>3.Фольклор и литература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«То были тайные преданья сердечной темной старины...»</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4.«Рождество» в литературе</w:t>
            </w:r>
          </w:p>
        </w:tc>
        <w:tc>
          <w:tcPr>
            <w:tcW w:w="2126"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В.А.Жуковский «Светлана»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А.С.Пушкин «Пролог» (к поэме «Руслан и Людмила»)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«Настали святки» </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Б.Л.Пастернак «Рождественская звезда»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Ф.М.Достоевский «Мальчик у Христа на елке»</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В.Токарева «Рождественский рассказ»</w:t>
            </w: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6.1.1.1 понимать термины: художественная литература, миф, фольклор, басня, баллада, литературная сказка, сказ, аллегория, ритм, рифма, строфа;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6.1.3.1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(поэтических, прозаических), убыстряя и замедляя темп, повышая и понижая голос;</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6.1.3.3 произнесение  слитно, на одном выдохе словосочетаний и фраз в темпе близком к естественному;</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6.1.5.1 пересказывать (кратко, подробно) содержание произведения небольшой эпической или драматической формы, выражая своё мнение о героях и событиях;</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6.1.6.1 давать развернутый о</w:t>
            </w:r>
            <w:r w:rsidRPr="00242B8A">
              <w:rPr>
                <w:rFonts w:ascii="Times New Roman" w:hAnsi="Times New Roman"/>
                <w:spacing w:val="-1"/>
                <w:sz w:val="24"/>
                <w:szCs w:val="24"/>
              </w:rPr>
              <w:t>т</w:t>
            </w:r>
            <w:r w:rsidRPr="00242B8A">
              <w:rPr>
                <w:rFonts w:ascii="Times New Roman" w:hAnsi="Times New Roman"/>
                <w:sz w:val="24"/>
                <w:szCs w:val="24"/>
              </w:rPr>
              <w:t>вет на вопрос</w:t>
            </w:r>
          </w:p>
        </w:tc>
      </w:tr>
      <w:tr w:rsidR="00AB7C24" w:rsidRPr="00242B8A" w:rsidTr="00242B8A">
        <w:tc>
          <w:tcPr>
            <w:tcW w:w="1702"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Анализ и интерпретация</w:t>
            </w:r>
          </w:p>
          <w:p w:rsidR="00AB7C24" w:rsidRPr="00242B8A" w:rsidRDefault="00AB7C24" w:rsidP="00550D97">
            <w:pPr>
              <w:tabs>
                <w:tab w:val="left" w:pos="1134"/>
              </w:tabs>
              <w:contextualSpacing/>
              <w:rPr>
                <w:rFonts w:ascii="Times New Roman" w:hAnsi="Times New Roman"/>
                <w:sz w:val="24"/>
                <w:szCs w:val="24"/>
              </w:rPr>
            </w:pP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6.2.1.1 уметь определять жанр (сказка, литературная сказка, сказ, басня);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6.2.2.1 определять основную мысль произведения при поддержке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6.2.3.1 находить в тексте произведения элементы композиции, опираясь на помощь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6.2.4.1 уметь находить эпизоды произведений, важные для характеристики главных героев, опираясь на помощь учителя;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6.2.5.1 характеризовать героев, находя цитаты из текста;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6.2.7.1 определять отношение автора к героям, опираясь на поддержку учителя</w:t>
            </w:r>
          </w:p>
        </w:tc>
      </w:tr>
      <w:tr w:rsidR="00AB7C24" w:rsidRPr="00242B8A" w:rsidTr="00242B8A">
        <w:tc>
          <w:tcPr>
            <w:tcW w:w="1702"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6.3.3.1 сопоставлять произведения (или фрагменты) русской, казахской и мировой литературы, близкие по тематике, при поддержке учителя</w:t>
            </w:r>
          </w:p>
        </w:tc>
      </w:tr>
      <w:tr w:rsidR="00AB7C24" w:rsidRPr="00242B8A" w:rsidTr="00550D97">
        <w:tc>
          <w:tcPr>
            <w:tcW w:w="9781" w:type="dxa"/>
            <w:gridSpan w:val="4"/>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t>3 четверть</w:t>
            </w:r>
          </w:p>
        </w:tc>
      </w:tr>
      <w:tr w:rsidR="00AB7C24" w:rsidRPr="00242B8A" w:rsidTr="00242B8A">
        <w:tc>
          <w:tcPr>
            <w:tcW w:w="1702" w:type="dxa"/>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5.Нравственный выбор человека</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6.Фольклор и литература «Все предметы старой прозы волшебством озарены»</w:t>
            </w:r>
          </w:p>
        </w:tc>
        <w:tc>
          <w:tcPr>
            <w:tcW w:w="2126"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lastRenderedPageBreak/>
              <w:t>И.С.Тургенев «Муму»</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Л.Н.Толстой «Кавказский пленник»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Н.А.Некрасов.«За</w:t>
            </w:r>
            <w:r w:rsidRPr="00242B8A">
              <w:rPr>
                <w:rFonts w:ascii="Times New Roman" w:hAnsi="Times New Roman"/>
                <w:sz w:val="24"/>
                <w:szCs w:val="24"/>
              </w:rPr>
              <w:lastRenderedPageBreak/>
              <w:t xml:space="preserve">жгло грозою дерево»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И.Северянин «В парке плакала девочка»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О.Уайльд«Соловей и роза»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В.С.Высоцкий «Песня о друге»</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А.И.Куприн «Синяя звезда»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А.Н.Островский «Снегурочка»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С.Я.Маршак «Умные вещи»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М.Ю.Лермонтов «Русалка»</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А.П. Платонов «Волшебное кольцо»</w:t>
            </w:r>
          </w:p>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252" w:type="dxa"/>
          </w:tcPr>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rPr>
              <w:t>6.1.4.1 составлять простой цитатный план</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t>6.1.3.4 изменение силы голоса в связи со словесным ударением;</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t>6.1.3.5 правильное произношение в словах звуков речи, включая дифтонги</w:t>
            </w:r>
          </w:p>
        </w:tc>
      </w:tr>
      <w:tr w:rsidR="00AB7C24" w:rsidRPr="00242B8A" w:rsidTr="00242B8A">
        <w:tc>
          <w:tcPr>
            <w:tcW w:w="1702"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 1.1 определять жанр и его признаки (рассказ, повесть, пьеса-сказка);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6.2.2.1 определять основную мысль произведения, опираясь на его структурные элементы;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6.2.4.1 анализировать эпизоды драматических и прозаических произведений, важные для характеристики главных героев;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6.2.5.1 характеризовать героев, используя план и цитаты из текста;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6.2.6.1 анализировать художественное пространство и время и оформлять своё представление в рисунках, схемах, кластерах</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6.2.7.1 определять отношение автора к главным и второстепенным героям;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6.2.8.1 анализировать изобразительные средства (метафоры, олицетворения) и фигуры поэтического синтаксиса (риторические вопросы, обращения, восклицания, антитезы, перифразы);</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6.2.9.1 писать творческие работы (мини- рассказы, мини-сочинения на литературные темы, сравнительные характеристики), выражая свое понимание прочитанного, используя изобразительные средства языка</w:t>
            </w:r>
          </w:p>
        </w:tc>
      </w:tr>
      <w:tr w:rsidR="00AB7C24" w:rsidRPr="00242B8A" w:rsidTr="00242B8A">
        <w:tc>
          <w:tcPr>
            <w:tcW w:w="1702"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6.3.2.1 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w:t>
            </w:r>
          </w:p>
        </w:tc>
      </w:tr>
      <w:tr w:rsidR="00AB7C24" w:rsidRPr="00242B8A" w:rsidTr="00550D97">
        <w:tc>
          <w:tcPr>
            <w:tcW w:w="9781" w:type="dxa"/>
            <w:gridSpan w:val="4"/>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4 четверть</w:t>
            </w:r>
          </w:p>
        </w:tc>
      </w:tr>
      <w:tr w:rsidR="00AB7C24" w:rsidRPr="00242B8A" w:rsidTr="00242B8A">
        <w:tc>
          <w:tcPr>
            <w:tcW w:w="1702" w:type="dxa"/>
            <w:vMerge w:val="restart"/>
          </w:tcPr>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Фольклор и литература </w:t>
            </w:r>
          </w:p>
          <w:p w:rsidR="00AB7C24" w:rsidRPr="00242B8A" w:rsidRDefault="00AB7C24" w:rsidP="00550D97">
            <w:pPr>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 xml:space="preserve">«Все предметы старой прозы волшебством озарены...» </w:t>
            </w:r>
          </w:p>
        </w:tc>
        <w:tc>
          <w:tcPr>
            <w:tcW w:w="2126"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lastRenderedPageBreak/>
              <w:t>П.П.Бажов. «Каменный цветок»</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П.Н.Васильев «Всадники» «Песня о Серке» </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lastRenderedPageBreak/>
              <w:t>М.Д.Зверев «Тайна двухэтажного города»</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Т.М.Мадзигон «Эту осень отпраздновать надо...» </w:t>
            </w:r>
          </w:p>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6.1.1.1 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эпос, лирика, драма как роды;</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 xml:space="preserve">6.1.2.1 иметь общее представление о художественном произведении, понимать главную и второстепенную </w:t>
            </w:r>
            <w:r w:rsidRPr="00242B8A">
              <w:rPr>
                <w:rFonts w:ascii="Times New Roman" w:hAnsi="Times New Roman"/>
                <w:sz w:val="24"/>
                <w:szCs w:val="24"/>
              </w:rPr>
              <w:lastRenderedPageBreak/>
              <w:t>информацию;</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6.1.3.6 воспроизведение повествовательной, вопросительной и восклицательной  интонации;</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6.1.3.7 правильно произносить  сочетания согласных;</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6.1.3.1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(поэтических, прозаических);</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6.1.4.1 составлять простой план;</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6.1.6.1 давать краткий и полный о</w:t>
            </w:r>
            <w:r w:rsidRPr="00242B8A">
              <w:rPr>
                <w:rFonts w:ascii="Times New Roman" w:hAnsi="Times New Roman"/>
                <w:spacing w:val="-1"/>
                <w:sz w:val="24"/>
                <w:szCs w:val="24"/>
              </w:rPr>
              <w:t>т</w:t>
            </w:r>
            <w:r w:rsidRPr="00242B8A">
              <w:rPr>
                <w:rFonts w:ascii="Times New Roman" w:hAnsi="Times New Roman"/>
                <w:sz w:val="24"/>
                <w:szCs w:val="24"/>
              </w:rPr>
              <w:t>вет на вопрос</w:t>
            </w:r>
          </w:p>
        </w:tc>
      </w:tr>
      <w:tr w:rsidR="00AB7C24" w:rsidRPr="00242B8A" w:rsidTr="00242B8A">
        <w:tc>
          <w:tcPr>
            <w:tcW w:w="1702"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252"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6.2.5.1 характеризовать героев при поддержке учителя;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6.2.8.1 анализировать изобразительные средства (метафоры, олицетворения)</w:t>
            </w:r>
          </w:p>
        </w:tc>
      </w:tr>
      <w:tr w:rsidR="00AB7C24" w:rsidRPr="00242B8A" w:rsidTr="00242B8A">
        <w:tc>
          <w:tcPr>
            <w:tcW w:w="1702" w:type="dxa"/>
            <w:vMerge/>
          </w:tcPr>
          <w:p w:rsidR="00AB7C24" w:rsidRPr="00242B8A" w:rsidRDefault="00AB7C24" w:rsidP="00550D97">
            <w:pPr>
              <w:tabs>
                <w:tab w:val="left" w:pos="1134"/>
              </w:tabs>
              <w:contextualSpacing/>
              <w:rPr>
                <w:rFonts w:ascii="Times New Roman" w:hAnsi="Times New Roman"/>
                <w:sz w:val="24"/>
                <w:szCs w:val="24"/>
              </w:rPr>
            </w:pPr>
          </w:p>
        </w:tc>
        <w:tc>
          <w:tcPr>
            <w:tcW w:w="2126" w:type="dxa"/>
            <w:vMerge/>
          </w:tcPr>
          <w:p w:rsidR="00AB7C24" w:rsidRPr="00242B8A" w:rsidRDefault="00AB7C24" w:rsidP="00550D97">
            <w:pPr>
              <w:tabs>
                <w:tab w:val="left" w:pos="1134"/>
              </w:tabs>
              <w:contextualSpacing/>
              <w:rPr>
                <w:rFonts w:ascii="Times New Roman" w:hAnsi="Times New Roman"/>
                <w:sz w:val="24"/>
                <w:szCs w:val="24"/>
              </w:rPr>
            </w:pPr>
          </w:p>
        </w:tc>
        <w:tc>
          <w:tcPr>
            <w:tcW w:w="1701"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252"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6.3.4.1 оценивать устные и письменные высказывания (свои, одноклассников) с точки зрения соответствия теме при поддержке учителя</w:t>
            </w:r>
          </w:p>
        </w:tc>
      </w:tr>
    </w:tbl>
    <w:p w:rsidR="00AB7C24" w:rsidRPr="00242B8A" w:rsidRDefault="00AB7C24" w:rsidP="00AB7C24">
      <w:pPr>
        <w:tabs>
          <w:tab w:val="left" w:pos="1134"/>
        </w:tabs>
        <w:contextualSpacing/>
        <w:rPr>
          <w:rFonts w:ascii="Times New Roman" w:hAnsi="Times New Roman"/>
          <w:sz w:val="24"/>
          <w:szCs w:val="24"/>
        </w:rPr>
      </w:pPr>
    </w:p>
    <w:p w:rsidR="00AB7C24" w:rsidRPr="00242B8A" w:rsidRDefault="00AB7C24" w:rsidP="00AB7C24">
      <w:pPr>
        <w:tabs>
          <w:tab w:val="left" w:pos="1134"/>
        </w:tabs>
        <w:ind w:firstLine="709"/>
        <w:contextualSpacing/>
        <w:rPr>
          <w:rFonts w:ascii="Times New Roman" w:hAnsi="Times New Roman"/>
          <w:sz w:val="24"/>
          <w:szCs w:val="24"/>
        </w:rPr>
      </w:pPr>
      <w:r w:rsidRPr="00242B8A">
        <w:rPr>
          <w:rFonts w:ascii="Times New Roman" w:hAnsi="Times New Roman"/>
          <w:sz w:val="24"/>
          <w:szCs w:val="24"/>
          <w:lang w:val="kk-KZ"/>
        </w:rPr>
        <w:t xml:space="preserve">3) </w:t>
      </w:r>
      <w:r w:rsidRPr="00242B8A">
        <w:rPr>
          <w:rFonts w:ascii="Times New Roman" w:hAnsi="Times New Roman"/>
          <w:sz w:val="24"/>
          <w:szCs w:val="24"/>
        </w:rPr>
        <w:t>7 класс:</w:t>
      </w:r>
    </w:p>
    <w:p w:rsidR="00AB7C24" w:rsidRPr="00233E6F" w:rsidRDefault="00AB7C24" w:rsidP="00AB7C24">
      <w:pPr>
        <w:tabs>
          <w:tab w:val="left" w:pos="1134"/>
        </w:tabs>
        <w:ind w:firstLine="709"/>
        <w:contextualSpacing/>
        <w:rPr>
          <w:rFonts w:ascii="Times New Roman" w:hAnsi="Times New Roman"/>
          <w:sz w:val="24"/>
          <w:szCs w:val="24"/>
          <w:lang w:val="kk-KZ"/>
        </w:rPr>
      </w:pPr>
      <w:r w:rsidRPr="00242B8A">
        <w:rPr>
          <w:rFonts w:ascii="Times New Roman" w:hAnsi="Times New Roman"/>
          <w:sz w:val="24"/>
          <w:szCs w:val="24"/>
          <w:lang w:val="kk-KZ"/>
        </w:rPr>
        <w:t>т</w:t>
      </w:r>
      <w:r w:rsidRPr="00242B8A">
        <w:rPr>
          <w:rFonts w:ascii="Times New Roman" w:hAnsi="Times New Roman"/>
          <w:sz w:val="24"/>
          <w:szCs w:val="24"/>
        </w:rPr>
        <w:t xml:space="preserve">аблица </w:t>
      </w:r>
      <w:r w:rsidR="00233E6F">
        <w:rPr>
          <w:rFonts w:ascii="Times New Roman" w:hAnsi="Times New Roman"/>
          <w:sz w:val="24"/>
          <w:szCs w:val="24"/>
          <w:lang w:val="kk-KZ"/>
        </w:rPr>
        <w:t>3</w:t>
      </w:r>
    </w:p>
    <w:p w:rsidR="00AB7C24" w:rsidRPr="00242B8A" w:rsidRDefault="00AB7C24" w:rsidP="00AB7C24">
      <w:pPr>
        <w:tabs>
          <w:tab w:val="left" w:pos="1134"/>
        </w:tabs>
        <w:ind w:firstLine="709"/>
        <w:contextualSpacing/>
        <w:rPr>
          <w:rFonts w:ascii="Times New Roman" w:hAnsi="Times New Roman"/>
          <w:sz w:val="24"/>
          <w:szCs w:val="24"/>
        </w:rPr>
      </w:pP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0"/>
        <w:gridCol w:w="57"/>
        <w:gridCol w:w="2071"/>
        <w:gridCol w:w="1843"/>
        <w:gridCol w:w="4110"/>
      </w:tblGrid>
      <w:tr w:rsidR="00AB7C24" w:rsidRPr="00242B8A" w:rsidTr="00242B8A">
        <w:tc>
          <w:tcPr>
            <w:tcW w:w="1757" w:type="dxa"/>
            <w:gridSpan w:val="2"/>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Тема</w:t>
            </w:r>
          </w:p>
        </w:tc>
        <w:tc>
          <w:tcPr>
            <w:tcW w:w="2071"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Изучаемые произведения</w:t>
            </w: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Навыки</w:t>
            </w: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Цели обучения</w:t>
            </w:r>
          </w:p>
        </w:tc>
      </w:tr>
      <w:tr w:rsidR="00AB7C24" w:rsidRPr="00242B8A" w:rsidTr="00550D97">
        <w:tc>
          <w:tcPr>
            <w:tcW w:w="9781" w:type="dxa"/>
            <w:gridSpan w:val="5"/>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1 четверть</w:t>
            </w:r>
          </w:p>
        </w:tc>
      </w:tr>
      <w:tr w:rsidR="00AB7C24" w:rsidRPr="00242B8A" w:rsidTr="00242B8A">
        <w:tc>
          <w:tcPr>
            <w:tcW w:w="1757" w:type="dxa"/>
            <w:gridSpan w:val="2"/>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1.Мифы народов мира</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2.Притчи и легенды</w:t>
            </w:r>
          </w:p>
        </w:tc>
        <w:tc>
          <w:tcPr>
            <w:tcW w:w="2071" w:type="dxa"/>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lastRenderedPageBreak/>
              <w:t>Мифы Индии, Греции.</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Славянская мифология (миф о Солнце, мифы о представителях низшей мифологии)</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Тюркская мифология (миф о создании мира)</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А.С.Пушкин «Подражание Корану»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Библейская мифология (о Вавилонской башне, царе </w:t>
            </w:r>
            <w:r w:rsidRPr="00242B8A">
              <w:rPr>
                <w:rFonts w:ascii="Times New Roman" w:hAnsi="Times New Roman"/>
                <w:sz w:val="24"/>
                <w:szCs w:val="24"/>
              </w:rPr>
              <w:lastRenderedPageBreak/>
              <w:t>Соломоне, Содоме и Гоморре)</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Притча о блудном сыне, легенда об АрионеА.С.Пушкин «Арион», «Анчар» </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 xml:space="preserve">«Станционный смотритель» </w:t>
            </w: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7.1.1.1 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эпос, лирика, драма как роды литературы;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7.1.2.1 иметь общее представление о художественном произведении, понимать главную и второстепенную информацию;</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7.1.3.1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(поэтических, прозаических);</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7.1.3.2 произнесение слов слитно голосом нормальной высоты, тембра, силы, с соблюдением звукового состава;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lastRenderedPageBreak/>
              <w:t>7.1.3.4 изменение силы голоса в связи со словесным ударением;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7.1.5.1 пересказывать (кратко, подробно) содержание произведения или отрывка, выражая своё мнение о героях и событиях</w:t>
            </w:r>
          </w:p>
        </w:tc>
      </w:tr>
      <w:tr w:rsidR="00AB7C24" w:rsidRPr="00242B8A" w:rsidTr="00242B8A">
        <w:tc>
          <w:tcPr>
            <w:tcW w:w="1757"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2071" w:type="dxa"/>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7.2.1.1 определять жанр и его признаки (рассказ, повесть, пьеса-сказка);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7.2.3.1 выделять в тексте произведения элементы композиции;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7.2.5.1 характеризовать героев, используя план и цитаты из текста;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7.2.9.1 писать творческие работы (мини- рассказы, мини-сочинения на литературные темы, сравнительные характеристики), выражая свое понимание прочитанного, используя изобразительные средства языка</w:t>
            </w:r>
          </w:p>
        </w:tc>
      </w:tr>
      <w:tr w:rsidR="00AB7C24" w:rsidRPr="00242B8A" w:rsidTr="00242B8A">
        <w:trPr>
          <w:trHeight w:val="1018"/>
        </w:trPr>
        <w:tc>
          <w:tcPr>
            <w:tcW w:w="1757"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2071" w:type="dxa"/>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7.3.1.1 участвовать в обсуждении произведения, оценивая поступки главных героев</w:t>
            </w:r>
          </w:p>
        </w:tc>
      </w:tr>
      <w:tr w:rsidR="00AB7C24" w:rsidRPr="00242B8A" w:rsidTr="00550D97">
        <w:tc>
          <w:tcPr>
            <w:tcW w:w="9781" w:type="dxa"/>
            <w:gridSpan w:val="5"/>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2 четверть</w:t>
            </w:r>
          </w:p>
        </w:tc>
      </w:tr>
      <w:tr w:rsidR="00AB7C24" w:rsidRPr="00242B8A" w:rsidTr="00242B8A">
        <w:tc>
          <w:tcPr>
            <w:tcW w:w="1700" w:type="dxa"/>
            <w:vMerge w:val="restart"/>
          </w:tcPr>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3.Тема Рождества в литературе</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 xml:space="preserve">4.Человек и </w:t>
            </w:r>
            <w:r w:rsidRPr="00242B8A">
              <w:rPr>
                <w:rFonts w:ascii="Times New Roman" w:hAnsi="Times New Roman"/>
                <w:sz w:val="24"/>
                <w:szCs w:val="24"/>
              </w:rPr>
              <w:lastRenderedPageBreak/>
              <w:t>природа.</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lastRenderedPageBreak/>
              <w:t xml:space="preserve">К.Г.Паустовский «Телеграмма» </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Н.В. Гоголь. «Ночь перед Рождеством» Л.Н.Андреев.«Ангелочек»</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В.Набоков «Рождество» </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Стихотворения А.С.Пушкина,С.А.Есенина, А.А.Фета.</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О.О.Сулейменов «Волчата»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Р.Бредбери «Зеленое утро»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А.Новоселов«Санькин марал» </w:t>
            </w:r>
          </w:p>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7.1.1.1 понимать термины: художественный мир, миф, мифический герой, рассказ, повесть, пьеса-сказка, афиша, ремарка, портрет, пейзаж, метафора, олицетворение; эпос, лирика, драма как роды литературы;</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7.1.3.1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(поэтических, прозаических);</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7.1.3.3 произнесение  слитно, на одном выдохе словосочетаний и фраз в темпе близком к естественному;</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7.1.3.5 правильное произношение в словах звуков речи;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7.1.5.1 пересказывать (кратко, подробно) содержание произведения или отрывка, выражая своё мнение о героях и событиях;</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7.1.6.1 давать развернутый о</w:t>
            </w:r>
            <w:r w:rsidRPr="00242B8A">
              <w:rPr>
                <w:rFonts w:ascii="Times New Roman" w:hAnsi="Times New Roman"/>
                <w:spacing w:val="-1"/>
                <w:sz w:val="24"/>
                <w:szCs w:val="24"/>
              </w:rPr>
              <w:t>т</w:t>
            </w:r>
            <w:r w:rsidRPr="00242B8A">
              <w:rPr>
                <w:rFonts w:ascii="Times New Roman" w:hAnsi="Times New Roman"/>
                <w:sz w:val="24"/>
                <w:szCs w:val="24"/>
              </w:rPr>
              <w:t>вет на вопрос</w:t>
            </w:r>
          </w:p>
        </w:tc>
      </w:tr>
      <w:tr w:rsidR="00AB7C24" w:rsidRPr="00242B8A" w:rsidTr="00242B8A">
        <w:tc>
          <w:tcPr>
            <w:tcW w:w="1700" w:type="dxa"/>
            <w:vMerge/>
          </w:tcPr>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7.2.2.1 определять основную мысль произведения;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lastRenderedPageBreak/>
              <w:t>7.2.3.1 выделять в тексте произведения элементы композиции, объяснять их роль в сюжете произведения;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7.2.4.1 анализировать эпизоды драматических и прозаических произведений, важные для характеристики главных героев;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7.2.5.1 характеризовать героев, используя план и цитаты из текста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7.2.7.1 определять отношение автора к главным и второстепенным героям</w:t>
            </w:r>
          </w:p>
        </w:tc>
      </w:tr>
      <w:tr w:rsidR="00AB7C24" w:rsidRPr="00242B8A" w:rsidTr="00242B8A">
        <w:tc>
          <w:tcPr>
            <w:tcW w:w="1700" w:type="dxa"/>
            <w:vMerge/>
          </w:tcPr>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7.3.3.1 сопоставлять произведения (или фрагменты) русской, казахской и мировой литературы, близкие по тематике при поддержке учителя</w:t>
            </w:r>
          </w:p>
        </w:tc>
      </w:tr>
      <w:tr w:rsidR="00AB7C24" w:rsidRPr="00242B8A" w:rsidTr="00242B8A">
        <w:tc>
          <w:tcPr>
            <w:tcW w:w="1700" w:type="dxa"/>
            <w:vMerge/>
          </w:tcPr>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Коррекционные задачи</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7.4.1.2 уметь произносить слитно, на одном выдохе словосочетания и фразы в темпе близком к естественному;</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7.4.1.4 уметь правильно произносить в словах звуки речи</w:t>
            </w:r>
          </w:p>
        </w:tc>
      </w:tr>
      <w:tr w:rsidR="00AB7C24" w:rsidRPr="00242B8A" w:rsidTr="00550D97">
        <w:tc>
          <w:tcPr>
            <w:tcW w:w="9781" w:type="dxa"/>
            <w:gridSpan w:val="5"/>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3 четверть</w:t>
            </w:r>
          </w:p>
        </w:tc>
      </w:tr>
      <w:tr w:rsidR="00AB7C24" w:rsidRPr="00242B8A" w:rsidTr="00242B8A">
        <w:tc>
          <w:tcPr>
            <w:tcW w:w="1700" w:type="dxa"/>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5.Мораль, этика, ценности</w:t>
            </w:r>
          </w:p>
          <w:p w:rsidR="00AB7C24" w:rsidRPr="00242B8A" w:rsidRDefault="00AB7C24" w:rsidP="00550D97">
            <w:pPr>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Мораль,этика, ценности</w:t>
            </w:r>
          </w:p>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В.А.Жуковский Баллады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В.Тендряков «Хлеб для собаки»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Р.Стивенсон «Вересковый мед»</w:t>
            </w: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К.Льюис «Нарния» </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 xml:space="preserve">Д.Р.Р.Толкиен «Хоббит, или Туда и Обратно» </w:t>
            </w:r>
          </w:p>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4110" w:type="dxa"/>
          </w:tcPr>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rPr>
              <w:t>7.1.4.1 составлять простой план</w:t>
            </w:r>
            <w:r w:rsidRPr="00242B8A">
              <w:rPr>
                <w:rFonts w:ascii="Times New Roman" w:hAnsi="Times New Roman"/>
                <w:sz w:val="24"/>
                <w:szCs w:val="24"/>
                <w:lang w:val="kk-KZ"/>
              </w:rPr>
              <w:t>;</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t>7.1.3.6 правильно произносить сочетания согласных;</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t>7.1.3.7 соблюдать орфоэпию</w:t>
            </w:r>
          </w:p>
        </w:tc>
      </w:tr>
      <w:tr w:rsidR="00AB7C24" w:rsidRPr="00242B8A" w:rsidTr="00242B8A">
        <w:tc>
          <w:tcPr>
            <w:tcW w:w="1700" w:type="dxa"/>
            <w:vMerge/>
          </w:tcPr>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7.2.1.1 определять жанр и его признаки (рассказ, повесть, пьеса-сказка);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7.2.2.1 определять основную мысль произведения;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7.2.4.1 анализировать эпизоды драматических и прозаических произведений, важные для характеристики главных героев; </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7.2.5.1 характеризовать героев, используя план и цитаты из текста;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7.2.6.1 анализировать художественное время и оформлять своё представление в рисунках, схемах;</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7.2.7.1 определять отношение автора к главным и второстепенным героям;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7.2.8.1 анализировать изобразительные средства </w:t>
            </w:r>
            <w:r w:rsidRPr="00242B8A">
              <w:rPr>
                <w:rFonts w:ascii="Times New Roman" w:hAnsi="Times New Roman"/>
                <w:sz w:val="24"/>
                <w:szCs w:val="24"/>
              </w:rPr>
              <w:lastRenderedPageBreak/>
              <w:t>(метафоры, олицетворения);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7.2.9.1 писать творческие работы (мини рассказы, мини-сочинения на литературные темы, сравнительные характеристики), выражая свое понимание прочитанного, используя изобразительные средства языка</w:t>
            </w:r>
          </w:p>
        </w:tc>
      </w:tr>
      <w:tr w:rsidR="00AB7C24" w:rsidRPr="00242B8A" w:rsidTr="00242B8A">
        <w:tc>
          <w:tcPr>
            <w:tcW w:w="1700" w:type="dxa"/>
            <w:vMerge/>
          </w:tcPr>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7.3.2.1 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w:t>
            </w:r>
          </w:p>
        </w:tc>
      </w:tr>
      <w:tr w:rsidR="00AB7C24" w:rsidRPr="00242B8A" w:rsidTr="00550D97">
        <w:tc>
          <w:tcPr>
            <w:tcW w:w="9781" w:type="dxa"/>
            <w:gridSpan w:val="5"/>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4 четверть</w:t>
            </w:r>
          </w:p>
        </w:tc>
      </w:tr>
      <w:tr w:rsidR="00AB7C24" w:rsidRPr="00242B8A" w:rsidTr="00242B8A">
        <w:tc>
          <w:tcPr>
            <w:tcW w:w="1700" w:type="dxa"/>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6.Нравственный выбор человека</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val="restart"/>
          </w:tcPr>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А.Алексин «Чудак из 6 Б» (другие рассказы или повести)</w:t>
            </w:r>
          </w:p>
          <w:p w:rsidR="00AB7C24" w:rsidRPr="00242B8A" w:rsidRDefault="00AB7C24" w:rsidP="00550D97">
            <w:pPr>
              <w:tabs>
                <w:tab w:val="left" w:pos="325"/>
              </w:tabs>
              <w:contextualSpacing/>
              <w:rPr>
                <w:rFonts w:ascii="Times New Roman" w:hAnsi="Times New Roman"/>
                <w:sz w:val="24"/>
                <w:szCs w:val="24"/>
              </w:rPr>
            </w:pPr>
            <w:r w:rsidRPr="00242B8A">
              <w:rPr>
                <w:rFonts w:ascii="Times New Roman" w:hAnsi="Times New Roman"/>
                <w:sz w:val="24"/>
                <w:szCs w:val="24"/>
              </w:rPr>
              <w:t>Л.Нечаев«Чугунок картошки»</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 xml:space="preserve">В.Фомин «Слесаря вызывали?» </w:t>
            </w:r>
          </w:p>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7.1.1.1 понимать термины: художественный мир, миф, мифический герой, мифологический образ, рассказ, повесть, пьеса-сказка, портрет, пейзаж, метафора, олицетворение; эпос, лирика, драма как роды;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7.1.2.1 иметь общее представление о художественном произведении, понимать главную и второстепенную информацию;</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7.1.3.1 ч</w:t>
            </w:r>
            <w:r w:rsidRPr="00242B8A">
              <w:rPr>
                <w:rFonts w:ascii="Times New Roman" w:hAnsi="Times New Roman"/>
                <w:spacing w:val="-1"/>
                <w:sz w:val="24"/>
                <w:szCs w:val="24"/>
              </w:rPr>
              <w:t>и</w:t>
            </w:r>
            <w:r w:rsidRPr="00242B8A">
              <w:rPr>
                <w:rFonts w:ascii="Times New Roman" w:hAnsi="Times New Roman"/>
                <w:sz w:val="24"/>
                <w:szCs w:val="24"/>
              </w:rPr>
              <w:t>т</w:t>
            </w:r>
            <w:r w:rsidRPr="00242B8A">
              <w:rPr>
                <w:rFonts w:ascii="Times New Roman" w:hAnsi="Times New Roman"/>
                <w:spacing w:val="-1"/>
                <w:sz w:val="24"/>
                <w:szCs w:val="24"/>
              </w:rPr>
              <w:t>а</w:t>
            </w:r>
            <w:r w:rsidRPr="00242B8A">
              <w:rPr>
                <w:rFonts w:ascii="Times New Roman" w:hAnsi="Times New Roman"/>
                <w:sz w:val="24"/>
                <w:szCs w:val="24"/>
              </w:rPr>
              <w:t>ть на</w:t>
            </w:r>
            <w:r w:rsidRPr="00242B8A">
              <w:rPr>
                <w:rFonts w:ascii="Times New Roman" w:hAnsi="Times New Roman"/>
                <w:spacing w:val="-1"/>
                <w:sz w:val="24"/>
                <w:szCs w:val="24"/>
              </w:rPr>
              <w:t>и</w:t>
            </w:r>
            <w:r w:rsidRPr="00242B8A">
              <w:rPr>
                <w:rFonts w:ascii="Times New Roman" w:hAnsi="Times New Roman"/>
                <w:sz w:val="24"/>
                <w:szCs w:val="24"/>
              </w:rPr>
              <w:t>з</w:t>
            </w:r>
            <w:r w:rsidRPr="00242B8A">
              <w:rPr>
                <w:rFonts w:ascii="Times New Roman" w:hAnsi="Times New Roman"/>
                <w:spacing w:val="-3"/>
                <w:sz w:val="24"/>
                <w:szCs w:val="24"/>
              </w:rPr>
              <w:t>у</w:t>
            </w:r>
            <w:r w:rsidRPr="00242B8A">
              <w:rPr>
                <w:rFonts w:ascii="Times New Roman" w:hAnsi="Times New Roman"/>
                <w:sz w:val="24"/>
                <w:szCs w:val="24"/>
              </w:rPr>
              <w:t>сть выр</w:t>
            </w:r>
            <w:r w:rsidRPr="00242B8A">
              <w:rPr>
                <w:rFonts w:ascii="Times New Roman" w:hAnsi="Times New Roman"/>
                <w:spacing w:val="-1"/>
                <w:sz w:val="24"/>
                <w:szCs w:val="24"/>
              </w:rPr>
              <w:t>а</w:t>
            </w:r>
            <w:r w:rsidRPr="00242B8A">
              <w:rPr>
                <w:rFonts w:ascii="Times New Roman" w:hAnsi="Times New Roman"/>
                <w:sz w:val="24"/>
                <w:szCs w:val="24"/>
              </w:rPr>
              <w:t>зительно фрагменты текстов (поэтических, прозаических);</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7.1.4.1 составлять простой план;</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7.1.6.1 давать развернутый о</w:t>
            </w:r>
            <w:r w:rsidRPr="00242B8A">
              <w:rPr>
                <w:rFonts w:ascii="Times New Roman" w:hAnsi="Times New Roman"/>
                <w:spacing w:val="-1"/>
                <w:sz w:val="24"/>
                <w:szCs w:val="24"/>
              </w:rPr>
              <w:t>т</w:t>
            </w:r>
            <w:r w:rsidRPr="00242B8A">
              <w:rPr>
                <w:rFonts w:ascii="Times New Roman" w:hAnsi="Times New Roman"/>
                <w:sz w:val="24"/>
                <w:szCs w:val="24"/>
              </w:rPr>
              <w:t>вет на вопрос</w:t>
            </w:r>
          </w:p>
        </w:tc>
      </w:tr>
      <w:tr w:rsidR="00AB7C24" w:rsidRPr="00242B8A" w:rsidTr="00242B8A">
        <w:tc>
          <w:tcPr>
            <w:tcW w:w="1700" w:type="dxa"/>
            <w:vMerge/>
          </w:tcPr>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7.2.5.1 характеризовать героев, используя план и цитаты из текста;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7.2.6.1 анализировать художественное время, оформлять своё представление в рисунках, схемах;</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7.2.8.1 анализировать изобразительные средства (метафоры, олицетворения)</w:t>
            </w:r>
          </w:p>
        </w:tc>
      </w:tr>
      <w:tr w:rsidR="00AB7C24" w:rsidRPr="00242B8A" w:rsidTr="00242B8A">
        <w:tc>
          <w:tcPr>
            <w:tcW w:w="1700" w:type="dxa"/>
            <w:vMerge/>
          </w:tcPr>
          <w:p w:rsidR="00AB7C24" w:rsidRPr="00242B8A" w:rsidRDefault="00AB7C24" w:rsidP="00550D97">
            <w:pPr>
              <w:tabs>
                <w:tab w:val="left" w:pos="1134"/>
              </w:tabs>
              <w:contextualSpacing/>
              <w:rPr>
                <w:rFonts w:ascii="Times New Roman" w:hAnsi="Times New Roman"/>
                <w:sz w:val="24"/>
                <w:szCs w:val="24"/>
              </w:rPr>
            </w:pPr>
          </w:p>
        </w:tc>
        <w:tc>
          <w:tcPr>
            <w:tcW w:w="212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7.3.4.1 оценивать устные и письменные высказывания (свои, одноклассников) с точки зрения полноты раскрытия темы, опираясь на поддержку учителя</w:t>
            </w:r>
          </w:p>
        </w:tc>
      </w:tr>
    </w:tbl>
    <w:p w:rsidR="00AB7C24" w:rsidRPr="00242B8A" w:rsidRDefault="00AB7C24" w:rsidP="00AB7C24">
      <w:pPr>
        <w:tabs>
          <w:tab w:val="left" w:pos="1134"/>
        </w:tabs>
        <w:contextualSpacing/>
        <w:rPr>
          <w:rFonts w:ascii="Times New Roman" w:hAnsi="Times New Roman"/>
          <w:sz w:val="24"/>
          <w:szCs w:val="24"/>
        </w:rPr>
      </w:pPr>
    </w:p>
    <w:p w:rsidR="00AB7C24" w:rsidRPr="00242B8A" w:rsidRDefault="00AB7C24" w:rsidP="00AB7C24">
      <w:pPr>
        <w:tabs>
          <w:tab w:val="left" w:pos="1134"/>
        </w:tabs>
        <w:ind w:firstLine="709"/>
        <w:contextualSpacing/>
        <w:rPr>
          <w:rFonts w:ascii="Times New Roman" w:hAnsi="Times New Roman"/>
          <w:sz w:val="24"/>
          <w:szCs w:val="24"/>
        </w:rPr>
      </w:pPr>
      <w:r w:rsidRPr="00242B8A">
        <w:rPr>
          <w:rFonts w:ascii="Times New Roman" w:hAnsi="Times New Roman"/>
          <w:sz w:val="24"/>
          <w:szCs w:val="24"/>
          <w:lang w:val="kk-KZ"/>
        </w:rPr>
        <w:lastRenderedPageBreak/>
        <w:t xml:space="preserve">4) </w:t>
      </w:r>
      <w:r w:rsidRPr="00242B8A">
        <w:rPr>
          <w:rFonts w:ascii="Times New Roman" w:hAnsi="Times New Roman"/>
          <w:sz w:val="24"/>
          <w:szCs w:val="24"/>
        </w:rPr>
        <w:t>8 класс:</w:t>
      </w:r>
    </w:p>
    <w:p w:rsidR="00AB7C24" w:rsidRPr="00233E6F" w:rsidRDefault="00AB7C24" w:rsidP="00AB7C24">
      <w:pPr>
        <w:tabs>
          <w:tab w:val="left" w:pos="1134"/>
        </w:tabs>
        <w:ind w:firstLine="709"/>
        <w:contextualSpacing/>
        <w:rPr>
          <w:rFonts w:ascii="Times New Roman" w:hAnsi="Times New Roman"/>
          <w:sz w:val="24"/>
          <w:szCs w:val="24"/>
          <w:lang w:val="kk-KZ"/>
        </w:rPr>
      </w:pPr>
      <w:r w:rsidRPr="00242B8A">
        <w:rPr>
          <w:rFonts w:ascii="Times New Roman" w:hAnsi="Times New Roman"/>
          <w:sz w:val="24"/>
          <w:szCs w:val="24"/>
          <w:lang w:val="kk-KZ"/>
        </w:rPr>
        <w:t>т</w:t>
      </w:r>
      <w:r w:rsidR="00233E6F">
        <w:rPr>
          <w:rFonts w:ascii="Times New Roman" w:hAnsi="Times New Roman"/>
          <w:sz w:val="24"/>
          <w:szCs w:val="24"/>
        </w:rPr>
        <w:t xml:space="preserve">аблица </w:t>
      </w:r>
      <w:r w:rsidR="00233E6F">
        <w:rPr>
          <w:rFonts w:ascii="Times New Roman" w:hAnsi="Times New Roman"/>
          <w:sz w:val="24"/>
          <w:szCs w:val="24"/>
          <w:lang w:val="kk-KZ"/>
        </w:rPr>
        <w:t>4</w:t>
      </w:r>
    </w:p>
    <w:p w:rsidR="00AB7C24" w:rsidRPr="00242B8A" w:rsidRDefault="00AB7C24" w:rsidP="00AB7C24">
      <w:pPr>
        <w:tabs>
          <w:tab w:val="left" w:pos="1134"/>
        </w:tabs>
        <w:ind w:firstLine="709"/>
        <w:contextualSpacing/>
        <w:rPr>
          <w:rFonts w:ascii="Times New Roman" w:hAnsi="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11"/>
        <w:gridCol w:w="2257"/>
        <w:gridCol w:w="1843"/>
        <w:gridCol w:w="4110"/>
      </w:tblGrid>
      <w:tr w:rsidR="00AB7C24" w:rsidRPr="00242B8A" w:rsidTr="00550D97">
        <w:tc>
          <w:tcPr>
            <w:tcW w:w="1537" w:type="dxa"/>
            <w:gridSpan w:val="2"/>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Тема</w:t>
            </w:r>
          </w:p>
        </w:tc>
        <w:tc>
          <w:tcPr>
            <w:tcW w:w="2257"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Изучаемые произведения</w:t>
            </w: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Навыки</w:t>
            </w: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Цели обучения</w:t>
            </w:r>
          </w:p>
        </w:tc>
      </w:tr>
      <w:tr w:rsidR="00AB7C24" w:rsidRPr="00242B8A" w:rsidTr="00550D97">
        <w:tc>
          <w:tcPr>
            <w:tcW w:w="9747" w:type="dxa"/>
            <w:gridSpan w:val="5"/>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1 четверть</w:t>
            </w:r>
          </w:p>
        </w:tc>
      </w:tr>
      <w:tr w:rsidR="00AB7C24" w:rsidRPr="00242B8A" w:rsidTr="00550D97">
        <w:tc>
          <w:tcPr>
            <w:tcW w:w="1537" w:type="dxa"/>
            <w:gridSpan w:val="2"/>
            <w:vMerge w:val="restart"/>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1.Дети и взрослые</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Дети и взрослые</w:t>
            </w:r>
          </w:p>
        </w:tc>
        <w:tc>
          <w:tcPr>
            <w:tcW w:w="2257" w:type="dxa"/>
            <w:vMerge w:val="restart"/>
          </w:tcPr>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 xml:space="preserve">Н.А.Некрасов «Школьник» </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 xml:space="preserve"> «Крестьянские дети»</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 xml:space="preserve">В.Распутин«Уроки французского» </w:t>
            </w: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Ч.Айтматов «Белый пароход»</w:t>
            </w: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8.1.1.1 понимать термины: притча, легенда, баллада, басня, литературное направление, рассказ, комедия, сатира, юмор, герой, ритм и рифма, аллитерация, аллегория, анафора;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8.1.2.1 понимать художественное произведение, включая известную и неизвестную информацию;</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8.1.3.1 самостоятельно находить в тексте и выразительно читать наизусть цитаты, фрагменты произведения, связанные с характеристикой героя и/или образ персонажа;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8.1.3.2 произнесение слов слитно голосом нормальной высоты, тембра, силы, с соблюдением звукового состава;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8.1.3.3 произнесение  слитно, на одном выдохе словосочетаний и фраз в темпе близком к естественному;</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8.1.4.1 составлять усложненный план;</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 xml:space="preserve">8.1.6.1 давать </w:t>
            </w:r>
            <w:r w:rsidRPr="00242B8A">
              <w:rPr>
                <w:rFonts w:ascii="Times New Roman" w:hAnsi="Times New Roman"/>
                <w:spacing w:val="-1"/>
                <w:sz w:val="24"/>
                <w:szCs w:val="24"/>
              </w:rPr>
              <w:t xml:space="preserve">аргументированный </w:t>
            </w:r>
            <w:r w:rsidRPr="00242B8A">
              <w:rPr>
                <w:rFonts w:ascii="Times New Roman" w:hAnsi="Times New Roman"/>
                <w:sz w:val="24"/>
                <w:szCs w:val="24"/>
              </w:rPr>
              <w:t>о</w:t>
            </w:r>
            <w:r w:rsidRPr="00242B8A">
              <w:rPr>
                <w:rFonts w:ascii="Times New Roman" w:hAnsi="Times New Roman"/>
                <w:spacing w:val="-1"/>
                <w:sz w:val="24"/>
                <w:szCs w:val="24"/>
              </w:rPr>
              <w:t>т</w:t>
            </w:r>
            <w:r w:rsidRPr="00242B8A">
              <w:rPr>
                <w:rFonts w:ascii="Times New Roman" w:hAnsi="Times New Roman"/>
                <w:sz w:val="24"/>
                <w:szCs w:val="24"/>
              </w:rPr>
              <w:t>вет на</w:t>
            </w:r>
            <w:r w:rsidRPr="00242B8A">
              <w:rPr>
                <w:rFonts w:ascii="Times New Roman" w:hAnsi="Times New Roman"/>
                <w:spacing w:val="-2"/>
                <w:sz w:val="24"/>
                <w:szCs w:val="24"/>
              </w:rPr>
              <w:t xml:space="preserve"> проблемный </w:t>
            </w:r>
            <w:r w:rsidRPr="00242B8A">
              <w:rPr>
                <w:rFonts w:ascii="Times New Roman" w:hAnsi="Times New Roman"/>
                <w:sz w:val="24"/>
                <w:szCs w:val="24"/>
              </w:rPr>
              <w:t>воп</w:t>
            </w:r>
            <w:r w:rsidRPr="00242B8A">
              <w:rPr>
                <w:rFonts w:ascii="Times New Roman" w:hAnsi="Times New Roman"/>
                <w:spacing w:val="-3"/>
                <w:sz w:val="24"/>
                <w:szCs w:val="24"/>
              </w:rPr>
              <w:t>р</w:t>
            </w:r>
            <w:r w:rsidRPr="00242B8A">
              <w:rPr>
                <w:rFonts w:ascii="Times New Roman" w:hAnsi="Times New Roman"/>
                <w:sz w:val="24"/>
                <w:szCs w:val="24"/>
              </w:rPr>
              <w:t>ос</w:t>
            </w:r>
          </w:p>
        </w:tc>
      </w:tr>
      <w:tr w:rsidR="00AB7C24" w:rsidRPr="00242B8A" w:rsidTr="00550D97">
        <w:trPr>
          <w:trHeight w:val="3835"/>
        </w:trPr>
        <w:tc>
          <w:tcPr>
            <w:tcW w:w="1537"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2257" w:type="dxa"/>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8.2.2.1 определять тему и идею произведения, выражая своё мнение о поступках героев;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8.2.3.1 выделять в тексте произведения элементы композиции, объяснять их роль;</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8.2.4.1 анализировать в прозаическом и лирическом произведениях эпизоды, важные для характеристики главных и второстепенных героев;</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8.2.5.1 характеризовать героев произведения на основе деталей и цитат из текста</w:t>
            </w:r>
          </w:p>
        </w:tc>
      </w:tr>
      <w:tr w:rsidR="00AB7C24" w:rsidRPr="00242B8A" w:rsidTr="00550D97">
        <w:tc>
          <w:tcPr>
            <w:tcW w:w="1537"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2257" w:type="dxa"/>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Оценка и </w:t>
            </w:r>
            <w:r w:rsidRPr="00242B8A">
              <w:rPr>
                <w:rFonts w:ascii="Times New Roman" w:hAnsi="Times New Roman"/>
                <w:sz w:val="24"/>
                <w:szCs w:val="24"/>
              </w:rPr>
              <w:lastRenderedPageBreak/>
              <w:t>сравнительный анализ</w:t>
            </w: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 xml:space="preserve">8.3.1.1 участвовать в обсуждении </w:t>
            </w:r>
            <w:r w:rsidRPr="00242B8A">
              <w:rPr>
                <w:rFonts w:ascii="Times New Roman" w:hAnsi="Times New Roman"/>
                <w:sz w:val="24"/>
                <w:szCs w:val="24"/>
              </w:rPr>
              <w:lastRenderedPageBreak/>
              <w:t>произведения, выражая мнение о героях и событиях</w:t>
            </w:r>
          </w:p>
        </w:tc>
      </w:tr>
      <w:tr w:rsidR="00AB7C24" w:rsidRPr="00242B8A" w:rsidTr="00550D97">
        <w:tc>
          <w:tcPr>
            <w:tcW w:w="9747" w:type="dxa"/>
            <w:gridSpan w:val="5"/>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lastRenderedPageBreak/>
              <w:t>2 четверть</w:t>
            </w:r>
          </w:p>
        </w:tc>
      </w:tr>
      <w:tr w:rsidR="00AB7C24" w:rsidRPr="00242B8A" w:rsidTr="00550D97">
        <w:tc>
          <w:tcPr>
            <w:tcW w:w="1526" w:type="dxa"/>
            <w:vMerge w:val="restart"/>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2. Любовь и честь</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Любовь и честь</w:t>
            </w:r>
          </w:p>
        </w:tc>
        <w:tc>
          <w:tcPr>
            <w:tcW w:w="2268" w:type="dxa"/>
            <w:gridSpan w:val="2"/>
            <w:vMerge w:val="restart"/>
          </w:tcPr>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У.Шекспир. «Ромео и Джульетта»</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А.С.Пушкин. «Капитанская дочка»</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Лирика поэтов 19 века.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Н.В.Гоголь «Тарас Бульба» (отрывки)</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О.О.Сулейменов «Последнее слово акына Смета»</w:t>
            </w: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8.1.3.1 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p>
        </w:tc>
      </w:tr>
      <w:tr w:rsidR="00AB7C24" w:rsidRPr="00242B8A" w:rsidTr="00550D97">
        <w:tc>
          <w:tcPr>
            <w:tcW w:w="1526" w:type="dxa"/>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8.2.1.1 определять жанр и его признаки (притча, баллада, басня, легенда, комедия, стихотворение, рассказ);</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8.2.2.1 определять тему и идею произведения, выражая своё мнение о поступках героев;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8.2.3.1 выделять в тексте произведения элементы композиции, объяснять роль эпиграфа и его смысл;</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8.2.5.1 характеризовать героев произведения на основе деталей и цитат из текста;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8.2.6.1 анализировать сюжет и композицию и оформлять своё представление в таблицах, схемах, презентациях;</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8.2.8.1 анализировать изобразительные средства в художественном тексте (аллитерации, аллегории, анафоры);</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8.2.9.1 писать творческие работы (мини-сочинения, отзыв, интервью с литературным героем), выражая своё отношение к прочитанному, используя изобразительные средства языка</w:t>
            </w:r>
          </w:p>
        </w:tc>
      </w:tr>
      <w:tr w:rsidR="00AB7C24" w:rsidRPr="00242B8A" w:rsidTr="00550D97">
        <w:tc>
          <w:tcPr>
            <w:tcW w:w="1526" w:type="dxa"/>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8.3.3.1 сопоставлять произведения (или фрагменты) русской, казахской и мировой литературы, близкие по тематике и жанру</w:t>
            </w:r>
          </w:p>
        </w:tc>
      </w:tr>
      <w:tr w:rsidR="00AB7C24" w:rsidRPr="00242B8A" w:rsidTr="00550D97">
        <w:tc>
          <w:tcPr>
            <w:tcW w:w="9747" w:type="dxa"/>
            <w:gridSpan w:val="5"/>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3 четверть</w:t>
            </w:r>
          </w:p>
        </w:tc>
      </w:tr>
      <w:tr w:rsidR="00AB7C24" w:rsidRPr="00242B8A" w:rsidTr="00550D97">
        <w:tc>
          <w:tcPr>
            <w:tcW w:w="1526" w:type="dxa"/>
            <w:vMerge w:val="restart"/>
          </w:tcPr>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3.Сатира и юмор в </w:t>
            </w:r>
            <w:r w:rsidRPr="00242B8A">
              <w:rPr>
                <w:rFonts w:ascii="Times New Roman" w:hAnsi="Times New Roman"/>
                <w:sz w:val="24"/>
                <w:szCs w:val="24"/>
              </w:rPr>
              <w:lastRenderedPageBreak/>
              <w:t>литературе</w:t>
            </w:r>
          </w:p>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val="restart"/>
          </w:tcPr>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lastRenderedPageBreak/>
              <w:t>И.А. Крылов Басни</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Д.И. Фонвизин. «Недоросль»</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М.Е. Салтыков-</w:t>
            </w:r>
            <w:r w:rsidRPr="00242B8A">
              <w:rPr>
                <w:rFonts w:ascii="Times New Roman" w:hAnsi="Times New Roman"/>
                <w:sz w:val="24"/>
                <w:szCs w:val="24"/>
              </w:rPr>
              <w:lastRenderedPageBreak/>
              <w:t>Щедрин. «Сказка о том, как один мужик двух генералов прокормил»</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Н.В.Гоголь «Ревизор»</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Л.Н.Андреев «Баргамот и Гараська»</w:t>
            </w:r>
          </w:p>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8.1.1.1 понимать термины: притча, легенда, баллада, басня, герой, ритм и рифма, аллитерация, аллегория, анафора;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lastRenderedPageBreak/>
              <w:t>8.1.2.1 понимать художественное произведение в деталях, включая известную и неизвестную информацию;</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8.1.3.1 самостоятельно находить в тексте и выразительно читать наизусть цитаты, фрагменты произведения, связанные с характеристикой героя и/или образа персонажа;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8.1.3.6 правильное произношение в словах звуков речи;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8.1.5.1 пересказывать (кратко, подробно, выборочно) содержание произведения или отрывка, выражая своё мнение о героях и событиях;</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8.1.6.1 давать</w:t>
            </w:r>
            <w:r w:rsidRPr="00242B8A">
              <w:rPr>
                <w:rFonts w:ascii="Times New Roman" w:hAnsi="Times New Roman"/>
                <w:spacing w:val="-1"/>
                <w:sz w:val="24"/>
                <w:szCs w:val="24"/>
              </w:rPr>
              <w:t xml:space="preserve"> аргументированный </w:t>
            </w:r>
            <w:r w:rsidRPr="00242B8A">
              <w:rPr>
                <w:rFonts w:ascii="Times New Roman" w:hAnsi="Times New Roman"/>
                <w:sz w:val="24"/>
                <w:szCs w:val="24"/>
              </w:rPr>
              <w:t>о</w:t>
            </w:r>
            <w:r w:rsidRPr="00242B8A">
              <w:rPr>
                <w:rFonts w:ascii="Times New Roman" w:hAnsi="Times New Roman"/>
                <w:spacing w:val="-1"/>
                <w:sz w:val="24"/>
                <w:szCs w:val="24"/>
              </w:rPr>
              <w:t>т</w:t>
            </w:r>
            <w:r w:rsidRPr="00242B8A">
              <w:rPr>
                <w:rFonts w:ascii="Times New Roman" w:hAnsi="Times New Roman"/>
                <w:sz w:val="24"/>
                <w:szCs w:val="24"/>
              </w:rPr>
              <w:t>вет на</w:t>
            </w:r>
            <w:r w:rsidRPr="00242B8A">
              <w:rPr>
                <w:rFonts w:ascii="Times New Roman" w:hAnsi="Times New Roman"/>
                <w:spacing w:val="-2"/>
                <w:sz w:val="24"/>
                <w:szCs w:val="24"/>
              </w:rPr>
              <w:t xml:space="preserve"> проблемный </w:t>
            </w:r>
            <w:r w:rsidRPr="00242B8A">
              <w:rPr>
                <w:rFonts w:ascii="Times New Roman" w:hAnsi="Times New Roman"/>
                <w:sz w:val="24"/>
                <w:szCs w:val="24"/>
              </w:rPr>
              <w:t>воп</w:t>
            </w:r>
            <w:r w:rsidRPr="00242B8A">
              <w:rPr>
                <w:rFonts w:ascii="Times New Roman" w:hAnsi="Times New Roman"/>
                <w:spacing w:val="-3"/>
                <w:sz w:val="24"/>
                <w:szCs w:val="24"/>
              </w:rPr>
              <w:t>р</w:t>
            </w:r>
            <w:r w:rsidRPr="00242B8A">
              <w:rPr>
                <w:rFonts w:ascii="Times New Roman" w:hAnsi="Times New Roman"/>
                <w:sz w:val="24"/>
                <w:szCs w:val="24"/>
              </w:rPr>
              <w:t>ос</w:t>
            </w:r>
          </w:p>
        </w:tc>
      </w:tr>
      <w:tr w:rsidR="00AB7C24" w:rsidRPr="00242B8A" w:rsidTr="00550D97">
        <w:tc>
          <w:tcPr>
            <w:tcW w:w="1526" w:type="dxa"/>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8.2.5.1 характеризовать героев произведения на основе деталей и цитат из текста;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8.2.6.1 анализировать сюжет и композицию и оформлять своё представление в таблицах, схемах, презентациях;</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8.2.7.1 определять отношение автора к главным и второстепенным героям, аргументируя свою позицию;</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8.2.8.1 анализировать изобразительные средства в художественном тексте (аллитерации, аллегории, анафоры</w:t>
            </w:r>
          </w:p>
        </w:tc>
      </w:tr>
      <w:tr w:rsidR="00AB7C24" w:rsidRPr="00242B8A" w:rsidTr="00550D97">
        <w:tc>
          <w:tcPr>
            <w:tcW w:w="1526" w:type="dxa"/>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8.3.2.1 сравнивать художественное произведение с произведениями других видов искусства, указывая на сходства и различия</w:t>
            </w:r>
          </w:p>
        </w:tc>
      </w:tr>
      <w:tr w:rsidR="00AB7C24" w:rsidRPr="00242B8A" w:rsidTr="00550D97">
        <w:tc>
          <w:tcPr>
            <w:tcW w:w="9747" w:type="dxa"/>
            <w:gridSpan w:val="5"/>
          </w:tcPr>
          <w:p w:rsidR="00AB7C24" w:rsidRPr="00242B8A" w:rsidRDefault="00AB7C24" w:rsidP="00550D97">
            <w:pPr>
              <w:tabs>
                <w:tab w:val="left" w:pos="1134"/>
              </w:tabs>
              <w:contextualSpacing/>
              <w:jc w:val="center"/>
              <w:rPr>
                <w:rFonts w:ascii="Times New Roman" w:hAnsi="Times New Roman"/>
                <w:sz w:val="24"/>
                <w:szCs w:val="24"/>
              </w:rPr>
            </w:pPr>
            <w:r w:rsidRPr="00242B8A">
              <w:rPr>
                <w:rFonts w:ascii="Times New Roman" w:hAnsi="Times New Roman"/>
                <w:sz w:val="24"/>
                <w:szCs w:val="24"/>
              </w:rPr>
              <w:t>4 четверть</w:t>
            </w:r>
          </w:p>
        </w:tc>
      </w:tr>
      <w:tr w:rsidR="00AB7C24" w:rsidRPr="00242B8A" w:rsidTr="00550D97">
        <w:tc>
          <w:tcPr>
            <w:tcW w:w="1526" w:type="dxa"/>
            <w:vMerge w:val="restart"/>
          </w:tcPr>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Сатира и юмор в литературе</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Сатира и юмор в литературе</w:t>
            </w:r>
          </w:p>
        </w:tc>
        <w:tc>
          <w:tcPr>
            <w:tcW w:w="2268" w:type="dxa"/>
            <w:gridSpan w:val="2"/>
            <w:vMerge w:val="restart"/>
          </w:tcPr>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lastRenderedPageBreak/>
              <w:t>А.П.Чехов</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Рассказы (по выбору учителя)</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М.М. Зощенко. Сатирические рассказы (по выбору учителя)</w:t>
            </w: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В.М.Шукшин .Рассказы (по выбору учителя)</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8.1.4.1 составлять усложненный план;</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rPr>
              <w:t>8.1.5.1 пересказывать (кратко, подробно, выборочно) содержание произведения или отрывка, выражая своё мнение о героях и событиях</w:t>
            </w:r>
            <w:r w:rsidRPr="00242B8A">
              <w:rPr>
                <w:rFonts w:ascii="Times New Roman" w:hAnsi="Times New Roman"/>
                <w:sz w:val="24"/>
                <w:szCs w:val="24"/>
                <w:lang w:val="kk-KZ"/>
              </w:rPr>
              <w:t>;</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t>8.1.3.7 воспроизведение повествовательной и вопросительной интонации;</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lastRenderedPageBreak/>
              <w:t>8.1.3.8 умение произносить фразы в темпе, присущем разговорной речи</w:t>
            </w:r>
          </w:p>
        </w:tc>
      </w:tr>
      <w:tr w:rsidR="00AB7C24" w:rsidRPr="00242B8A" w:rsidTr="00550D97">
        <w:tc>
          <w:tcPr>
            <w:tcW w:w="1526" w:type="dxa"/>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8.2.1.1 определять жанр и его признаки (притча, баллада, басня, легенда, комедия);</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8.2.3.1 выделять в тексте произведения элементы композиции, объясняя их роль;</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8.2.4.1 анализировать в прозаическом, драматическом и лирическом произведениях эпизоды, важные для характеристики главных и второстепенных героев;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8.2.5.1 характеризовать героев произведения на основе деталей и цитат из текста;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8.2.7.1 определять отношение автора к главным и второстепенным героям, аргументируя свою позицию;</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8.2.9.1 писать творческие работы (мини-сочинения, отзыв, интервью с литературным героем), выражая своё отношение к прочитанному, используя</w:t>
            </w:r>
          </w:p>
        </w:tc>
      </w:tr>
      <w:tr w:rsidR="00AB7C24" w:rsidRPr="00242B8A" w:rsidTr="00550D97">
        <w:tc>
          <w:tcPr>
            <w:tcW w:w="1526" w:type="dxa"/>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8.3.4.1 оценивать устные и письменные высказывания (свои, одноклассников) с точки зрения полноты раскрытия темы, уместности цитирования</w:t>
            </w:r>
          </w:p>
        </w:tc>
      </w:tr>
    </w:tbl>
    <w:p w:rsidR="00AB7C24" w:rsidRPr="00242B8A" w:rsidRDefault="00AB7C24" w:rsidP="00AB7C24">
      <w:pPr>
        <w:tabs>
          <w:tab w:val="left" w:pos="1134"/>
        </w:tabs>
        <w:contextualSpacing/>
        <w:rPr>
          <w:rFonts w:ascii="Times New Roman" w:hAnsi="Times New Roman"/>
          <w:sz w:val="24"/>
          <w:szCs w:val="24"/>
        </w:rPr>
      </w:pPr>
    </w:p>
    <w:p w:rsidR="00AB7C24" w:rsidRPr="00242B8A" w:rsidRDefault="00AB7C24" w:rsidP="00AB7C24">
      <w:pPr>
        <w:tabs>
          <w:tab w:val="left" w:pos="1134"/>
        </w:tabs>
        <w:ind w:firstLine="709"/>
        <w:contextualSpacing/>
        <w:rPr>
          <w:rFonts w:ascii="Times New Roman" w:hAnsi="Times New Roman"/>
          <w:sz w:val="24"/>
          <w:szCs w:val="24"/>
        </w:rPr>
      </w:pPr>
      <w:r w:rsidRPr="00242B8A">
        <w:rPr>
          <w:rFonts w:ascii="Times New Roman" w:hAnsi="Times New Roman"/>
          <w:sz w:val="24"/>
          <w:szCs w:val="24"/>
        </w:rPr>
        <w:t xml:space="preserve">5) 9 класс: </w:t>
      </w:r>
    </w:p>
    <w:p w:rsidR="00AB7C24" w:rsidRPr="00233E6F" w:rsidRDefault="00233E6F" w:rsidP="00AB7C24">
      <w:pPr>
        <w:tabs>
          <w:tab w:val="left" w:pos="1134"/>
        </w:tabs>
        <w:ind w:firstLine="709"/>
        <w:contextualSpacing/>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5</w:t>
      </w:r>
    </w:p>
    <w:p w:rsidR="00AB7C24" w:rsidRPr="00242B8A" w:rsidRDefault="00AB7C24" w:rsidP="00AB7C24">
      <w:pPr>
        <w:tabs>
          <w:tab w:val="left" w:pos="1134"/>
        </w:tabs>
        <w:ind w:firstLine="709"/>
        <w:contextualSpacing/>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8"/>
        <w:gridCol w:w="8"/>
        <w:gridCol w:w="42"/>
        <w:gridCol w:w="2226"/>
        <w:gridCol w:w="1843"/>
        <w:gridCol w:w="4110"/>
      </w:tblGrid>
      <w:tr w:rsidR="00AB7C24" w:rsidRPr="00242B8A" w:rsidTr="00550D97">
        <w:tc>
          <w:tcPr>
            <w:tcW w:w="1568" w:type="dxa"/>
            <w:gridSpan w:val="3"/>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Тема</w:t>
            </w:r>
          </w:p>
        </w:tc>
        <w:tc>
          <w:tcPr>
            <w:tcW w:w="2226"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Изучаемые произведения</w:t>
            </w: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Навыки</w:t>
            </w: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Цели обучения</w:t>
            </w:r>
          </w:p>
        </w:tc>
      </w:tr>
      <w:tr w:rsidR="00AB7C24" w:rsidRPr="00242B8A" w:rsidTr="00550D97">
        <w:tc>
          <w:tcPr>
            <w:tcW w:w="9747" w:type="dxa"/>
            <w:gridSpan w:val="6"/>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1 четверть</w:t>
            </w:r>
          </w:p>
        </w:tc>
      </w:tr>
      <w:tr w:rsidR="00AB7C24" w:rsidRPr="00242B8A" w:rsidTr="00550D97">
        <w:tc>
          <w:tcPr>
            <w:tcW w:w="1568" w:type="dxa"/>
            <w:gridSpan w:val="3"/>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 Мечты и реальность</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2226" w:type="dxa"/>
            <w:vMerge w:val="restart"/>
          </w:tcPr>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lastRenderedPageBreak/>
              <w:t>М.Ю.Лермонтов«Мцыри»,«Демон»</w:t>
            </w:r>
          </w:p>
          <w:p w:rsidR="00AB7C24" w:rsidRPr="00242B8A" w:rsidRDefault="00AB7C24" w:rsidP="00550D97">
            <w:pPr>
              <w:tabs>
                <w:tab w:val="left" w:pos="305"/>
              </w:tabs>
              <w:contextualSpacing/>
              <w:rPr>
                <w:rFonts w:ascii="Times New Roman" w:hAnsi="Times New Roman"/>
                <w:sz w:val="24"/>
                <w:szCs w:val="24"/>
              </w:rPr>
            </w:pPr>
            <w:r w:rsidRPr="00242B8A">
              <w:rPr>
                <w:rFonts w:ascii="Times New Roman" w:hAnsi="Times New Roman"/>
                <w:sz w:val="24"/>
                <w:szCs w:val="24"/>
              </w:rPr>
              <w:t>А.Грин«Алые паруса»</w:t>
            </w: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5"/>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А.де Сент-Экзюпери «Маленький принц»,</w:t>
            </w: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М.Цветаева .Лирика</w:t>
            </w: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А.Ахматова «У самого синего моря»</w:t>
            </w: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9.1.1.1 понимать термины: романтизм как литературное направление, исторический образ (персонаж), трагедия, комедия, поэма, автобиографизм;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9.1.2.1 понимать художественное произведение, критически осмысливая; различать открытую и скрытую (подтекст) информацию;</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 xml:space="preserve">9.1.3.1 самостоятельно находить в </w:t>
            </w:r>
            <w:r w:rsidRPr="00242B8A">
              <w:rPr>
                <w:rFonts w:ascii="Times New Roman" w:hAnsi="Times New Roman"/>
                <w:sz w:val="24"/>
                <w:szCs w:val="24"/>
              </w:rPr>
              <w:lastRenderedPageBreak/>
              <w:t>тексте и выразительно читать наизусть цитаты, фрагменты, отражающие тему произведения;</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9.1.3.2 произнесение</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слов слитно голосом нормальной высоты, тембра, силы, с соблюдением звукового состава;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9.1.3.3 произнесение  слитно, на одном выдохе словосочетаний и фраз в темпе близком к естественному;</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9.1.4.1 составлять сложный план;</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9.1.5.1 пересказывать содержание произведения или отрывка, используя разные приемы цитирования;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9.1.6.1 давать а</w:t>
            </w:r>
            <w:r w:rsidRPr="00242B8A">
              <w:rPr>
                <w:rFonts w:ascii="Times New Roman" w:hAnsi="Times New Roman"/>
                <w:spacing w:val="-1"/>
                <w:sz w:val="24"/>
                <w:szCs w:val="24"/>
              </w:rPr>
              <w:t>р</w:t>
            </w:r>
            <w:r w:rsidRPr="00242B8A">
              <w:rPr>
                <w:rFonts w:ascii="Times New Roman" w:hAnsi="Times New Roman"/>
                <w:sz w:val="24"/>
                <w:szCs w:val="24"/>
              </w:rPr>
              <w:t>г</w:t>
            </w:r>
            <w:r w:rsidRPr="00242B8A">
              <w:rPr>
                <w:rFonts w:ascii="Times New Roman" w:hAnsi="Times New Roman"/>
                <w:spacing w:val="-3"/>
                <w:sz w:val="24"/>
                <w:szCs w:val="24"/>
              </w:rPr>
              <w:t>у</w:t>
            </w:r>
            <w:r w:rsidRPr="00242B8A">
              <w:rPr>
                <w:rFonts w:ascii="Times New Roman" w:hAnsi="Times New Roman"/>
                <w:spacing w:val="-1"/>
                <w:sz w:val="24"/>
                <w:szCs w:val="24"/>
              </w:rPr>
              <w:t>м</w:t>
            </w:r>
            <w:r w:rsidRPr="00242B8A">
              <w:rPr>
                <w:rFonts w:ascii="Times New Roman" w:hAnsi="Times New Roman"/>
                <w:sz w:val="24"/>
                <w:szCs w:val="24"/>
              </w:rPr>
              <w:t>ент</w:t>
            </w:r>
            <w:r w:rsidRPr="00242B8A">
              <w:rPr>
                <w:rFonts w:ascii="Times New Roman" w:hAnsi="Times New Roman"/>
                <w:spacing w:val="-2"/>
                <w:sz w:val="24"/>
                <w:szCs w:val="24"/>
              </w:rPr>
              <w:t>и</w:t>
            </w:r>
            <w:r w:rsidRPr="00242B8A">
              <w:rPr>
                <w:rFonts w:ascii="Times New Roman" w:hAnsi="Times New Roman"/>
                <w:sz w:val="24"/>
                <w:szCs w:val="24"/>
              </w:rPr>
              <w:t>р</w:t>
            </w:r>
            <w:r w:rsidRPr="00242B8A">
              <w:rPr>
                <w:rFonts w:ascii="Times New Roman" w:hAnsi="Times New Roman"/>
                <w:spacing w:val="-1"/>
                <w:sz w:val="24"/>
                <w:szCs w:val="24"/>
              </w:rPr>
              <w:t>о</w:t>
            </w:r>
            <w:r w:rsidRPr="00242B8A">
              <w:rPr>
                <w:rFonts w:ascii="Times New Roman" w:hAnsi="Times New Roman"/>
                <w:sz w:val="24"/>
                <w:szCs w:val="24"/>
              </w:rPr>
              <w:t>ва</w:t>
            </w:r>
            <w:r w:rsidRPr="00242B8A">
              <w:rPr>
                <w:rFonts w:ascii="Times New Roman" w:hAnsi="Times New Roman"/>
                <w:spacing w:val="1"/>
                <w:sz w:val="24"/>
                <w:szCs w:val="24"/>
              </w:rPr>
              <w:t>н</w:t>
            </w:r>
            <w:r w:rsidRPr="00242B8A">
              <w:rPr>
                <w:rFonts w:ascii="Times New Roman" w:hAnsi="Times New Roman"/>
                <w:sz w:val="24"/>
                <w:szCs w:val="24"/>
              </w:rPr>
              <w:t>ный о</w:t>
            </w:r>
            <w:r w:rsidRPr="00242B8A">
              <w:rPr>
                <w:rFonts w:ascii="Times New Roman" w:hAnsi="Times New Roman"/>
                <w:spacing w:val="-1"/>
                <w:sz w:val="24"/>
                <w:szCs w:val="24"/>
              </w:rPr>
              <w:t>т</w:t>
            </w:r>
            <w:r w:rsidRPr="00242B8A">
              <w:rPr>
                <w:rFonts w:ascii="Times New Roman" w:hAnsi="Times New Roman"/>
                <w:sz w:val="24"/>
                <w:szCs w:val="24"/>
              </w:rPr>
              <w:t>вет на проблемный вопрос, используя цитаты</w:t>
            </w:r>
          </w:p>
        </w:tc>
      </w:tr>
      <w:tr w:rsidR="00AB7C24" w:rsidRPr="00242B8A" w:rsidTr="00550D97">
        <w:tc>
          <w:tcPr>
            <w:tcW w:w="1568" w:type="dxa"/>
            <w:gridSpan w:val="3"/>
            <w:vMerge/>
          </w:tcPr>
          <w:p w:rsidR="00AB7C24" w:rsidRPr="00242B8A" w:rsidRDefault="00AB7C24" w:rsidP="00550D97">
            <w:pPr>
              <w:tabs>
                <w:tab w:val="left" w:pos="1134"/>
              </w:tabs>
              <w:contextualSpacing/>
              <w:rPr>
                <w:rFonts w:ascii="Times New Roman" w:hAnsi="Times New Roman"/>
                <w:sz w:val="24"/>
                <w:szCs w:val="24"/>
              </w:rPr>
            </w:pPr>
          </w:p>
        </w:tc>
        <w:tc>
          <w:tcPr>
            <w:tcW w:w="2226" w:type="dxa"/>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9.2.2.1 определять тему и идею произведения, выражая своё мнение о произведении;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9.2.3.1 выделять в тексте произведения элементы композиции, объяснять значение вставных эпизодов, при необходимости опираясь на помощь одноклассников;</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9.2.5.1 характеризовать героев произведения, их поступки, мотивы поведения, значение имен и фамилий</w:t>
            </w:r>
          </w:p>
        </w:tc>
      </w:tr>
      <w:tr w:rsidR="00AB7C24" w:rsidRPr="00242B8A" w:rsidTr="00550D97">
        <w:tc>
          <w:tcPr>
            <w:tcW w:w="1568" w:type="dxa"/>
            <w:gridSpan w:val="3"/>
            <w:vMerge/>
          </w:tcPr>
          <w:p w:rsidR="00AB7C24" w:rsidRPr="00242B8A" w:rsidRDefault="00AB7C24" w:rsidP="00550D97">
            <w:pPr>
              <w:tabs>
                <w:tab w:val="left" w:pos="1134"/>
              </w:tabs>
              <w:contextualSpacing/>
              <w:rPr>
                <w:rFonts w:ascii="Times New Roman" w:hAnsi="Times New Roman"/>
                <w:sz w:val="24"/>
                <w:szCs w:val="24"/>
              </w:rPr>
            </w:pPr>
          </w:p>
        </w:tc>
        <w:tc>
          <w:tcPr>
            <w:tcW w:w="2226" w:type="dxa"/>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9.3.1.1 участвовать в обсуждении произведения, отстаивая свою точку зрения, оценивая поведение, поступки героев</w:t>
            </w:r>
          </w:p>
        </w:tc>
      </w:tr>
      <w:tr w:rsidR="00AB7C24" w:rsidRPr="00242B8A" w:rsidTr="00550D97">
        <w:tc>
          <w:tcPr>
            <w:tcW w:w="9747" w:type="dxa"/>
            <w:gridSpan w:val="6"/>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2 четверть</w:t>
            </w:r>
          </w:p>
        </w:tc>
      </w:tr>
      <w:tr w:rsidR="00AB7C24" w:rsidRPr="00242B8A" w:rsidTr="00550D97">
        <w:tc>
          <w:tcPr>
            <w:tcW w:w="1526" w:type="dxa"/>
            <w:gridSpan w:val="2"/>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2.Странности любви</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Странности любви</w:t>
            </w:r>
          </w:p>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val="restart"/>
          </w:tcPr>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lastRenderedPageBreak/>
              <w:t>У.Шекспир</w:t>
            </w: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«Сонеты»</w:t>
            </w: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А.С.Пушкин. Лирика «Цыганы»</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П.Н.Васильев «И имя твоё...» и другие стихотворения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И.С.Тургенев «Ася</w:t>
            </w: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9.1.2.1 понимать художественное произведение, критически осмысливая; различать открытую и скрытую (подтекст) информацию;</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9.1.3.1 самостоятельно находить в тексте и выразительно читать наизусть цитаты, фрагменты, отражающие тему произведения</w:t>
            </w:r>
            <w:r w:rsidRPr="00242B8A">
              <w:rPr>
                <w:rFonts w:ascii="Times New Roman" w:hAnsi="Times New Roman"/>
                <w:sz w:val="24"/>
                <w:szCs w:val="24"/>
                <w:lang w:val="kk-KZ"/>
              </w:rPr>
              <w:t>;</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9.1.3.4 изменение силы голоса в связи со словесным ударением;</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 xml:space="preserve">9.1.3.6 правильное воспроизведение повествовательной, вопросительной, </w:t>
            </w:r>
            <w:r w:rsidRPr="00242B8A">
              <w:rPr>
                <w:rFonts w:ascii="Times New Roman" w:hAnsi="Times New Roman"/>
                <w:sz w:val="24"/>
                <w:szCs w:val="24"/>
                <w:lang w:val="kk-KZ"/>
              </w:rPr>
              <w:lastRenderedPageBreak/>
              <w:t>восклицательной  интонации</w:t>
            </w:r>
          </w:p>
        </w:tc>
      </w:tr>
      <w:tr w:rsidR="00AB7C24" w:rsidRPr="00242B8A" w:rsidTr="00550D97">
        <w:tc>
          <w:tcPr>
            <w:tcW w:w="1526"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9.2.1.1 определять жанр и его признаки (трагедия, комедия, поэма);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9.2.2.1 определять тему и идею произведения, выражая своё мнение о произведении;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9.2.3.1 выделять в тексте произведения элементы композиции, объяснять значение вставных эпизодов;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9.2.6.1 анализировать систему образов произведения и оформлять своё представление с помощью различных способов свёртывания информации (схемы, таблицы, диаграммы);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9.2.7.1 определять способы выражения авторского отношения к героям;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9.2.8.1 определять способы авторской характеристики героев, изобразительные средства,(анафоры), литературные приемы (символ, автобиографизм);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9.2.9.1 писать творческие работы (письмо литературному герою), выражая отношение к герою, его поступкам, используя изобразительные средства</w:t>
            </w:r>
          </w:p>
        </w:tc>
      </w:tr>
      <w:tr w:rsidR="00AB7C24" w:rsidRPr="00242B8A" w:rsidTr="00550D97">
        <w:tc>
          <w:tcPr>
            <w:tcW w:w="1526"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9.3.2.1 сравнивать художественное произведение с произведениями других видов искусства, характеризуя средства создания образов в разных видах искусства;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9.3.3.1 сопоставлять произведения (или фрагменты) русской, казахской и мировой литературы, близкие по тематике и жанру, учитывая особенности национальной культуры</w:t>
            </w:r>
          </w:p>
        </w:tc>
      </w:tr>
      <w:tr w:rsidR="00AB7C24" w:rsidRPr="00242B8A" w:rsidTr="00550D97">
        <w:tc>
          <w:tcPr>
            <w:tcW w:w="9747" w:type="dxa"/>
            <w:gridSpan w:val="6"/>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3 четверть</w:t>
            </w:r>
          </w:p>
        </w:tc>
      </w:tr>
      <w:tr w:rsidR="00AB7C24" w:rsidRPr="00242B8A" w:rsidTr="00550D97">
        <w:tc>
          <w:tcPr>
            <w:tcW w:w="1526" w:type="dxa"/>
            <w:gridSpan w:val="2"/>
            <w:vMerge w:val="restart"/>
          </w:tcPr>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3.«Маленький человек» в литературе</w:t>
            </w:r>
          </w:p>
        </w:tc>
        <w:tc>
          <w:tcPr>
            <w:tcW w:w="2268" w:type="dxa"/>
            <w:gridSpan w:val="2"/>
            <w:vMerge w:val="restart"/>
          </w:tcPr>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lastRenderedPageBreak/>
              <w:t>А.И.Куприн «Олеся»</w:t>
            </w: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Н.М.Карамзин «Бедная Лиза»</w:t>
            </w: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Н.В.Гоголь «Шинель»,«Смерть чиновника.</w:t>
            </w: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110" w:type="dxa"/>
          </w:tcPr>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9.1.1.1 понимать термины: романтизм и реализм как литературные направления, трагедия, комедия, поэма, символ, эпиграф, прототип, автобиографизм;</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9.1.3.5 соблюдение правил орфоэпии;</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lastRenderedPageBreak/>
              <w:t>9.1.3.7 правильноевоспроизведение пауз при чтении,</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при воспроизведении выученного текста наизусть;</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9.1.5.1 пересказывать содержание произведения или отрывка, используя разные приемы цитирования;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 xml:space="preserve"> 9.1.6.1 давать а</w:t>
            </w:r>
            <w:r w:rsidRPr="00242B8A">
              <w:rPr>
                <w:rFonts w:ascii="Times New Roman" w:hAnsi="Times New Roman"/>
                <w:spacing w:val="-1"/>
                <w:sz w:val="24"/>
                <w:szCs w:val="24"/>
              </w:rPr>
              <w:t>р</w:t>
            </w:r>
            <w:r w:rsidRPr="00242B8A">
              <w:rPr>
                <w:rFonts w:ascii="Times New Roman" w:hAnsi="Times New Roman"/>
                <w:sz w:val="24"/>
                <w:szCs w:val="24"/>
              </w:rPr>
              <w:t>г</w:t>
            </w:r>
            <w:r w:rsidRPr="00242B8A">
              <w:rPr>
                <w:rFonts w:ascii="Times New Roman" w:hAnsi="Times New Roman"/>
                <w:spacing w:val="-3"/>
                <w:sz w:val="24"/>
                <w:szCs w:val="24"/>
              </w:rPr>
              <w:t>у</w:t>
            </w:r>
            <w:r w:rsidRPr="00242B8A">
              <w:rPr>
                <w:rFonts w:ascii="Times New Roman" w:hAnsi="Times New Roman"/>
                <w:spacing w:val="-1"/>
                <w:sz w:val="24"/>
                <w:szCs w:val="24"/>
              </w:rPr>
              <w:t>м</w:t>
            </w:r>
            <w:r w:rsidRPr="00242B8A">
              <w:rPr>
                <w:rFonts w:ascii="Times New Roman" w:hAnsi="Times New Roman"/>
                <w:sz w:val="24"/>
                <w:szCs w:val="24"/>
              </w:rPr>
              <w:t>ент</w:t>
            </w:r>
            <w:r w:rsidRPr="00242B8A">
              <w:rPr>
                <w:rFonts w:ascii="Times New Roman" w:hAnsi="Times New Roman"/>
                <w:spacing w:val="-2"/>
                <w:sz w:val="24"/>
                <w:szCs w:val="24"/>
              </w:rPr>
              <w:t>и</w:t>
            </w:r>
            <w:r w:rsidRPr="00242B8A">
              <w:rPr>
                <w:rFonts w:ascii="Times New Roman" w:hAnsi="Times New Roman"/>
                <w:sz w:val="24"/>
                <w:szCs w:val="24"/>
              </w:rPr>
              <w:t>р</w:t>
            </w:r>
            <w:r w:rsidRPr="00242B8A">
              <w:rPr>
                <w:rFonts w:ascii="Times New Roman" w:hAnsi="Times New Roman"/>
                <w:spacing w:val="-1"/>
                <w:sz w:val="24"/>
                <w:szCs w:val="24"/>
              </w:rPr>
              <w:t>о</w:t>
            </w:r>
            <w:r w:rsidRPr="00242B8A">
              <w:rPr>
                <w:rFonts w:ascii="Times New Roman" w:hAnsi="Times New Roman"/>
                <w:sz w:val="24"/>
                <w:szCs w:val="24"/>
              </w:rPr>
              <w:t>ва</w:t>
            </w:r>
            <w:r w:rsidRPr="00242B8A">
              <w:rPr>
                <w:rFonts w:ascii="Times New Roman" w:hAnsi="Times New Roman"/>
                <w:spacing w:val="1"/>
                <w:sz w:val="24"/>
                <w:szCs w:val="24"/>
              </w:rPr>
              <w:t>н</w:t>
            </w:r>
            <w:r w:rsidRPr="00242B8A">
              <w:rPr>
                <w:rFonts w:ascii="Times New Roman" w:hAnsi="Times New Roman"/>
                <w:sz w:val="24"/>
                <w:szCs w:val="24"/>
              </w:rPr>
              <w:t>ный о</w:t>
            </w:r>
            <w:r w:rsidRPr="00242B8A">
              <w:rPr>
                <w:rFonts w:ascii="Times New Roman" w:hAnsi="Times New Roman"/>
                <w:spacing w:val="-1"/>
                <w:sz w:val="24"/>
                <w:szCs w:val="24"/>
              </w:rPr>
              <w:t>т</w:t>
            </w:r>
            <w:r w:rsidRPr="00242B8A">
              <w:rPr>
                <w:rFonts w:ascii="Times New Roman" w:hAnsi="Times New Roman"/>
                <w:sz w:val="24"/>
                <w:szCs w:val="24"/>
              </w:rPr>
              <w:t>вет на проблемный вопрос, используя цитаты</w:t>
            </w:r>
          </w:p>
        </w:tc>
      </w:tr>
      <w:tr w:rsidR="00AB7C24" w:rsidRPr="00242B8A" w:rsidTr="00550D97">
        <w:tc>
          <w:tcPr>
            <w:tcW w:w="1526"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9.2.4.1 анализировать эпизоды произведений, объясняя их роль в развитии сюжета;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9.2.5.1 характеризовать героев произведения, их поступки, мотивы поведения, значение имен и фамилий;</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9.2.6.1 анализировать систему образов произведения и оформлять своё представление с помощью различных способов свёртывания информации (схемы, таблицы, диаграммы);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9.2.7.1 определять способы выражения авторского отношения к героям;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9.2.8.1 определять способы авторской характеристики героев, изобразительные средства (антитезы, анафоры, градация), литературные приемы (символ, автобиографизм</w:t>
            </w:r>
          </w:p>
        </w:tc>
      </w:tr>
      <w:tr w:rsidR="00AB7C24" w:rsidRPr="00242B8A" w:rsidTr="00550D97">
        <w:tc>
          <w:tcPr>
            <w:tcW w:w="1526"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2268" w:type="dxa"/>
            <w:gridSpan w:val="2"/>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9.3.2.1 сравнивать художественное произведение с произведениями других видов искусства, характеризуя средства создания образов в разных видах искусства;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9.3.3.1 сопоставлять произведения (или фрагменты) русской, казахской и мировой литературы, близкие по тематике и жанру, учитывая особенности национальной культуры</w:t>
            </w:r>
          </w:p>
        </w:tc>
      </w:tr>
      <w:tr w:rsidR="00AB7C24" w:rsidRPr="00242B8A" w:rsidTr="00550D97">
        <w:tc>
          <w:tcPr>
            <w:tcW w:w="9747" w:type="dxa"/>
            <w:gridSpan w:val="6"/>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4 четверть</w:t>
            </w:r>
          </w:p>
        </w:tc>
      </w:tr>
      <w:tr w:rsidR="00AB7C24" w:rsidRPr="00242B8A" w:rsidTr="00550D97">
        <w:tc>
          <w:tcPr>
            <w:tcW w:w="1518" w:type="dxa"/>
            <w:vMerge w:val="restart"/>
          </w:tcPr>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4.Реалии жизни</w:t>
            </w:r>
          </w:p>
        </w:tc>
        <w:tc>
          <w:tcPr>
            <w:tcW w:w="2276" w:type="dxa"/>
            <w:gridSpan w:val="3"/>
            <w:vMerge w:val="restart"/>
          </w:tcPr>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 xml:space="preserve">Ю.М.Герт «Кто, если не ты», «Третий лишний», </w:t>
            </w:r>
            <w:r w:rsidRPr="00242B8A">
              <w:rPr>
                <w:rFonts w:ascii="Times New Roman" w:hAnsi="Times New Roman"/>
                <w:sz w:val="24"/>
                <w:szCs w:val="24"/>
              </w:rPr>
              <w:lastRenderedPageBreak/>
              <w:t>«Грустная история со счастливым концом»,«Приговор»</w:t>
            </w:r>
          </w:p>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lastRenderedPageBreak/>
              <w:t xml:space="preserve">9.1.3.1 самостоятельно находить в тексте и выразительно читать наизусть цитаты, фрагменты, </w:t>
            </w:r>
            <w:r w:rsidRPr="00242B8A">
              <w:rPr>
                <w:rFonts w:ascii="Times New Roman" w:hAnsi="Times New Roman"/>
                <w:sz w:val="24"/>
                <w:szCs w:val="24"/>
              </w:rPr>
              <w:lastRenderedPageBreak/>
              <w:t>отражающие тему произведения;</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9.1.3.4 изменение силы голоса в связи со словесным ударением</w:t>
            </w:r>
            <w:r w:rsidRPr="00242B8A">
              <w:rPr>
                <w:rFonts w:ascii="Times New Roman" w:hAnsi="Times New Roman"/>
                <w:sz w:val="24"/>
                <w:szCs w:val="24"/>
                <w:lang w:val="kk-KZ"/>
              </w:rPr>
              <w:t>;</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9.1.3.7 правильное воспроизведение пауз при чтении,</w:t>
            </w:r>
            <w:r w:rsidRPr="00242B8A">
              <w:rPr>
                <w:rFonts w:ascii="Times New Roman" w:hAnsi="Times New Roman"/>
                <w:sz w:val="24"/>
                <w:szCs w:val="24"/>
                <w:lang w:val="kk-KZ"/>
              </w:rPr>
              <w:t xml:space="preserve"> </w:t>
            </w:r>
            <w:r w:rsidRPr="00242B8A">
              <w:rPr>
                <w:rFonts w:ascii="Times New Roman" w:hAnsi="Times New Roman"/>
                <w:sz w:val="24"/>
                <w:szCs w:val="24"/>
              </w:rPr>
              <w:t>при воспроизведении выученного текста наизусть</w:t>
            </w:r>
            <w:r w:rsidRPr="00242B8A">
              <w:rPr>
                <w:rFonts w:ascii="Times New Roman" w:hAnsi="Times New Roman"/>
                <w:sz w:val="24"/>
                <w:szCs w:val="24"/>
                <w:lang w:val="kk-KZ"/>
              </w:rPr>
              <w:t>;</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9.1.3.8 соблюдение подвижности ударения при изменении формы слова</w:t>
            </w:r>
            <w:r w:rsidRPr="00242B8A">
              <w:rPr>
                <w:rFonts w:ascii="Times New Roman" w:hAnsi="Times New Roman"/>
                <w:sz w:val="24"/>
                <w:szCs w:val="24"/>
                <w:lang w:val="kk-KZ"/>
              </w:rPr>
              <w:t>;</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9.3.4.1 составлять сложный план</w:t>
            </w:r>
          </w:p>
        </w:tc>
      </w:tr>
      <w:tr w:rsidR="00AB7C24" w:rsidRPr="00242B8A" w:rsidTr="00550D97">
        <w:tc>
          <w:tcPr>
            <w:tcW w:w="1518" w:type="dxa"/>
            <w:vMerge/>
          </w:tcPr>
          <w:p w:rsidR="00AB7C24" w:rsidRPr="00242B8A" w:rsidRDefault="00AB7C24" w:rsidP="00550D97">
            <w:pPr>
              <w:tabs>
                <w:tab w:val="left" w:pos="1134"/>
              </w:tabs>
              <w:contextualSpacing/>
              <w:rPr>
                <w:rFonts w:ascii="Times New Roman" w:hAnsi="Times New Roman"/>
                <w:sz w:val="24"/>
                <w:szCs w:val="24"/>
              </w:rPr>
            </w:pPr>
          </w:p>
        </w:tc>
        <w:tc>
          <w:tcPr>
            <w:tcW w:w="2276" w:type="dxa"/>
            <w:gridSpan w:val="3"/>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9.2.1.1 определять жанр и его признаки (трагедия, комедия, поэма);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9.2.4.1 анализировать эпизоды произведений, объясняя их роль в развитии сюжета;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9.2.6.1 анализировать систему образов, структуру произведения и оформлять своё представление с помощью различных способов свёртывания информации (схемы, таблицы, формулы, диаграммы);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9.2.7.1 определять способы выражения авторского отношения к героям;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9.2.8.1 определять способы авторской характеристики героев, изобразительные средства (антитезы, анафоры, градация), литературные приемы (символ, автобиографизм);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9.2.9.1 писать творческие работы (письмо литературному герою), выражая отношение к герою, его поступкам, используя изобразительные средства</w:t>
            </w:r>
          </w:p>
        </w:tc>
      </w:tr>
      <w:tr w:rsidR="00AB7C24" w:rsidRPr="00242B8A" w:rsidTr="00550D97">
        <w:tc>
          <w:tcPr>
            <w:tcW w:w="1518" w:type="dxa"/>
            <w:vMerge/>
          </w:tcPr>
          <w:p w:rsidR="00AB7C24" w:rsidRPr="00242B8A" w:rsidRDefault="00AB7C24" w:rsidP="00550D97">
            <w:pPr>
              <w:tabs>
                <w:tab w:val="left" w:pos="1134"/>
              </w:tabs>
              <w:contextualSpacing/>
              <w:rPr>
                <w:rFonts w:ascii="Times New Roman" w:hAnsi="Times New Roman"/>
                <w:sz w:val="24"/>
                <w:szCs w:val="24"/>
              </w:rPr>
            </w:pPr>
          </w:p>
        </w:tc>
        <w:tc>
          <w:tcPr>
            <w:tcW w:w="2276" w:type="dxa"/>
            <w:gridSpan w:val="3"/>
            <w:vMerge/>
          </w:tcPr>
          <w:p w:rsidR="00AB7C24" w:rsidRPr="00242B8A" w:rsidRDefault="00AB7C24" w:rsidP="00550D97">
            <w:pPr>
              <w:tabs>
                <w:tab w:val="left" w:pos="1134"/>
              </w:tabs>
              <w:contextualSpacing/>
              <w:rPr>
                <w:rFonts w:ascii="Times New Roman" w:hAnsi="Times New Roman"/>
                <w:sz w:val="24"/>
                <w:szCs w:val="24"/>
              </w:rPr>
            </w:pPr>
          </w:p>
        </w:tc>
        <w:tc>
          <w:tcPr>
            <w:tcW w:w="1843"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110"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9.3.1.1 участвовать в обсуждении произведения, отстаивая свою точку зрения, оценивая поведение, поступки героев;</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9.3.4.1 оценивать устные и письменные высказывания (свои, одноклассников) с точки зрения полноты раскрытия темы</w:t>
            </w:r>
          </w:p>
        </w:tc>
      </w:tr>
    </w:tbl>
    <w:p w:rsidR="00AB7C24" w:rsidRPr="00242B8A" w:rsidRDefault="00AB7C24" w:rsidP="00AB7C24">
      <w:pPr>
        <w:tabs>
          <w:tab w:val="left" w:pos="1134"/>
        </w:tabs>
        <w:contextualSpacing/>
        <w:rPr>
          <w:rFonts w:ascii="Times New Roman" w:hAnsi="Times New Roman"/>
          <w:sz w:val="24"/>
          <w:szCs w:val="24"/>
        </w:rPr>
      </w:pPr>
    </w:p>
    <w:p w:rsidR="00AB7C24" w:rsidRPr="00242B8A" w:rsidRDefault="00AB7C24" w:rsidP="00AB7C24">
      <w:pPr>
        <w:tabs>
          <w:tab w:val="left" w:pos="1134"/>
        </w:tabs>
        <w:ind w:firstLine="709"/>
        <w:contextualSpacing/>
        <w:rPr>
          <w:rFonts w:ascii="Times New Roman" w:hAnsi="Times New Roman"/>
          <w:sz w:val="24"/>
          <w:szCs w:val="24"/>
        </w:rPr>
      </w:pPr>
      <w:r w:rsidRPr="00242B8A">
        <w:rPr>
          <w:rFonts w:ascii="Times New Roman" w:hAnsi="Times New Roman"/>
          <w:sz w:val="24"/>
          <w:szCs w:val="24"/>
          <w:lang w:val="kk-KZ"/>
        </w:rPr>
        <w:t xml:space="preserve">5) </w:t>
      </w:r>
      <w:r w:rsidRPr="00242B8A">
        <w:rPr>
          <w:rFonts w:ascii="Times New Roman" w:hAnsi="Times New Roman"/>
          <w:sz w:val="24"/>
          <w:szCs w:val="24"/>
        </w:rPr>
        <w:t>10 класс:</w:t>
      </w:r>
    </w:p>
    <w:p w:rsidR="00AB7C24" w:rsidRPr="00233E6F" w:rsidRDefault="00AB7C24" w:rsidP="00AB7C24">
      <w:pPr>
        <w:tabs>
          <w:tab w:val="left" w:pos="1134"/>
        </w:tabs>
        <w:ind w:firstLine="709"/>
        <w:contextualSpacing/>
        <w:rPr>
          <w:rFonts w:ascii="Times New Roman" w:hAnsi="Times New Roman"/>
          <w:sz w:val="24"/>
          <w:szCs w:val="24"/>
          <w:lang w:val="kk-KZ"/>
        </w:rPr>
      </w:pPr>
      <w:r w:rsidRPr="00242B8A">
        <w:rPr>
          <w:rFonts w:ascii="Times New Roman" w:hAnsi="Times New Roman"/>
          <w:sz w:val="24"/>
          <w:szCs w:val="24"/>
          <w:lang w:val="kk-KZ"/>
        </w:rPr>
        <w:t>т</w:t>
      </w:r>
      <w:r w:rsidR="00233E6F">
        <w:rPr>
          <w:rFonts w:ascii="Times New Roman" w:hAnsi="Times New Roman"/>
          <w:sz w:val="24"/>
          <w:szCs w:val="24"/>
        </w:rPr>
        <w:t xml:space="preserve">аблица </w:t>
      </w:r>
      <w:r w:rsidR="00233E6F">
        <w:rPr>
          <w:rFonts w:ascii="Times New Roman" w:hAnsi="Times New Roman"/>
          <w:sz w:val="24"/>
          <w:szCs w:val="24"/>
          <w:lang w:val="kk-KZ"/>
        </w:rPr>
        <w:t>6</w:t>
      </w:r>
    </w:p>
    <w:p w:rsidR="00AB7C24" w:rsidRPr="00242B8A" w:rsidRDefault="00AB7C24" w:rsidP="00AB7C24">
      <w:pPr>
        <w:tabs>
          <w:tab w:val="left" w:pos="1134"/>
        </w:tabs>
        <w:ind w:firstLine="709"/>
        <w:contextualSpacing/>
        <w:rPr>
          <w:rFonts w:ascii="Times New Roman" w:hAnsi="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0"/>
        <w:gridCol w:w="43"/>
        <w:gridCol w:w="49"/>
        <w:gridCol w:w="20"/>
        <w:gridCol w:w="2124"/>
        <w:gridCol w:w="28"/>
        <w:gridCol w:w="27"/>
        <w:gridCol w:w="66"/>
        <w:gridCol w:w="1740"/>
        <w:gridCol w:w="28"/>
        <w:gridCol w:w="27"/>
        <w:gridCol w:w="66"/>
        <w:gridCol w:w="3969"/>
      </w:tblGrid>
      <w:tr w:rsidR="00AB7C24" w:rsidRPr="00242B8A" w:rsidTr="00550D97">
        <w:tc>
          <w:tcPr>
            <w:tcW w:w="1603" w:type="dxa"/>
            <w:gridSpan w:val="2"/>
          </w:tcPr>
          <w:p w:rsidR="00AB7C24" w:rsidRPr="00242B8A" w:rsidRDefault="00AB7C24" w:rsidP="00550D97">
            <w:pPr>
              <w:tabs>
                <w:tab w:val="left" w:pos="1134"/>
              </w:tabs>
              <w:contextualSpacing/>
              <w:rPr>
                <w:rFonts w:ascii="Times New Roman" w:hAnsi="Times New Roman"/>
                <w:b/>
                <w:sz w:val="24"/>
                <w:szCs w:val="24"/>
              </w:rPr>
            </w:pPr>
            <w:r w:rsidRPr="00242B8A">
              <w:rPr>
                <w:rFonts w:ascii="Times New Roman" w:hAnsi="Times New Roman"/>
                <w:sz w:val="24"/>
                <w:szCs w:val="24"/>
              </w:rPr>
              <w:t>Тема</w:t>
            </w:r>
          </w:p>
        </w:tc>
        <w:tc>
          <w:tcPr>
            <w:tcW w:w="2221" w:type="dxa"/>
            <w:gridSpan w:val="4"/>
          </w:tcPr>
          <w:p w:rsidR="00AB7C24" w:rsidRPr="00242B8A" w:rsidRDefault="00AB7C24" w:rsidP="00550D97">
            <w:pPr>
              <w:tabs>
                <w:tab w:val="left" w:pos="1134"/>
              </w:tabs>
              <w:contextualSpacing/>
              <w:rPr>
                <w:rFonts w:ascii="Times New Roman" w:hAnsi="Times New Roman"/>
                <w:b/>
                <w:sz w:val="24"/>
                <w:szCs w:val="24"/>
              </w:rPr>
            </w:pPr>
            <w:r w:rsidRPr="00242B8A">
              <w:rPr>
                <w:rFonts w:ascii="Times New Roman" w:hAnsi="Times New Roman"/>
                <w:sz w:val="24"/>
                <w:szCs w:val="24"/>
              </w:rPr>
              <w:t>Изучаемые произведения</w:t>
            </w:r>
          </w:p>
        </w:tc>
        <w:tc>
          <w:tcPr>
            <w:tcW w:w="1861" w:type="dxa"/>
            <w:gridSpan w:val="4"/>
          </w:tcPr>
          <w:p w:rsidR="00AB7C24" w:rsidRPr="00242B8A" w:rsidRDefault="00AB7C24" w:rsidP="00550D97">
            <w:pPr>
              <w:tabs>
                <w:tab w:val="left" w:pos="1134"/>
              </w:tabs>
              <w:contextualSpacing/>
              <w:rPr>
                <w:rFonts w:ascii="Times New Roman" w:hAnsi="Times New Roman"/>
                <w:b/>
                <w:sz w:val="24"/>
                <w:szCs w:val="24"/>
              </w:rPr>
            </w:pPr>
            <w:r w:rsidRPr="00242B8A">
              <w:rPr>
                <w:rFonts w:ascii="Times New Roman" w:hAnsi="Times New Roman"/>
                <w:sz w:val="24"/>
                <w:szCs w:val="24"/>
              </w:rPr>
              <w:t>Навыки</w:t>
            </w:r>
          </w:p>
        </w:tc>
        <w:tc>
          <w:tcPr>
            <w:tcW w:w="4062" w:type="dxa"/>
            <w:gridSpan w:val="3"/>
          </w:tcPr>
          <w:p w:rsidR="00AB7C24" w:rsidRPr="00242B8A" w:rsidRDefault="00AB7C24" w:rsidP="00550D97">
            <w:pPr>
              <w:tabs>
                <w:tab w:val="left" w:pos="1134"/>
              </w:tabs>
              <w:contextualSpacing/>
              <w:rPr>
                <w:rFonts w:ascii="Times New Roman" w:hAnsi="Times New Roman"/>
                <w:b/>
                <w:sz w:val="24"/>
                <w:szCs w:val="24"/>
              </w:rPr>
            </w:pPr>
            <w:r w:rsidRPr="00242B8A">
              <w:rPr>
                <w:rFonts w:ascii="Times New Roman" w:hAnsi="Times New Roman"/>
                <w:sz w:val="24"/>
                <w:szCs w:val="24"/>
              </w:rPr>
              <w:t>Цели обучения</w:t>
            </w:r>
          </w:p>
        </w:tc>
      </w:tr>
      <w:tr w:rsidR="00AB7C24" w:rsidRPr="00242B8A" w:rsidTr="00550D97">
        <w:tc>
          <w:tcPr>
            <w:tcW w:w="9747" w:type="dxa"/>
            <w:gridSpan w:val="13"/>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1 четверть</w:t>
            </w:r>
          </w:p>
        </w:tc>
      </w:tr>
      <w:tr w:rsidR="00AB7C24" w:rsidRPr="00242B8A" w:rsidTr="00550D97">
        <w:tc>
          <w:tcPr>
            <w:tcW w:w="1603" w:type="dxa"/>
            <w:gridSpan w:val="2"/>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1.Тема маленького человека</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2.Сатира на общество</w:t>
            </w:r>
          </w:p>
          <w:p w:rsidR="00AB7C24" w:rsidRPr="00242B8A" w:rsidRDefault="00AB7C24" w:rsidP="00550D97">
            <w:pPr>
              <w:tabs>
                <w:tab w:val="left" w:pos="1134"/>
              </w:tabs>
              <w:contextualSpacing/>
              <w:rPr>
                <w:rFonts w:ascii="Times New Roman" w:hAnsi="Times New Roman"/>
                <w:b/>
                <w:sz w:val="24"/>
                <w:szCs w:val="24"/>
              </w:rPr>
            </w:pPr>
          </w:p>
        </w:tc>
        <w:tc>
          <w:tcPr>
            <w:tcW w:w="2221" w:type="dxa"/>
            <w:gridSpan w:val="4"/>
            <w:vMerge w:val="restart"/>
          </w:tcPr>
          <w:p w:rsidR="00AB7C24" w:rsidRPr="00242B8A" w:rsidRDefault="00AB7C24" w:rsidP="00550D97">
            <w:pPr>
              <w:tabs>
                <w:tab w:val="left" w:pos="337"/>
              </w:tabs>
              <w:contextualSpacing/>
              <w:rPr>
                <w:rFonts w:ascii="Times New Roman" w:hAnsi="Times New Roman"/>
                <w:sz w:val="24"/>
                <w:szCs w:val="24"/>
              </w:rPr>
            </w:pPr>
            <w:r w:rsidRPr="00242B8A">
              <w:rPr>
                <w:rFonts w:ascii="Times New Roman" w:hAnsi="Times New Roman"/>
                <w:sz w:val="24"/>
                <w:szCs w:val="24"/>
              </w:rPr>
              <w:t xml:space="preserve">А.И.Куприн «Гранатовый браслет» </w:t>
            </w: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А.С Грибоедов «Горе от ума»</w:t>
            </w:r>
          </w:p>
          <w:p w:rsidR="00AB7C24" w:rsidRPr="00242B8A" w:rsidRDefault="00AB7C24" w:rsidP="00550D97">
            <w:pPr>
              <w:tabs>
                <w:tab w:val="left" w:pos="1134"/>
              </w:tabs>
              <w:contextualSpacing/>
              <w:rPr>
                <w:rFonts w:ascii="Times New Roman" w:hAnsi="Times New Roman"/>
                <w:b/>
                <w:sz w:val="24"/>
                <w:szCs w:val="24"/>
              </w:rPr>
            </w:pPr>
          </w:p>
        </w:tc>
        <w:tc>
          <w:tcPr>
            <w:tcW w:w="1861" w:type="dxa"/>
            <w:gridSpan w:val="4"/>
          </w:tcPr>
          <w:p w:rsidR="00AB7C24" w:rsidRPr="00242B8A" w:rsidRDefault="00AB7C24" w:rsidP="00550D97">
            <w:pPr>
              <w:tabs>
                <w:tab w:val="left" w:pos="1134"/>
              </w:tabs>
              <w:contextualSpacing/>
              <w:rPr>
                <w:rFonts w:ascii="Times New Roman" w:hAnsi="Times New Roman"/>
                <w:b/>
                <w:sz w:val="24"/>
                <w:szCs w:val="24"/>
              </w:rPr>
            </w:pPr>
            <w:r w:rsidRPr="00242B8A">
              <w:rPr>
                <w:rFonts w:ascii="Times New Roman" w:hAnsi="Times New Roman"/>
                <w:sz w:val="24"/>
                <w:szCs w:val="24"/>
              </w:rPr>
              <w:t>Понимание и ответы на вопросы</w:t>
            </w:r>
          </w:p>
        </w:tc>
        <w:tc>
          <w:tcPr>
            <w:tcW w:w="4062" w:type="dxa"/>
            <w:gridSpan w:val="3"/>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10.1.1.1 понимать термины: романтизм и реализм как литературные направления, исторический образ (персонаж), трагедия, комедия, поэма, символ, афоризм, эпиграф, прототип, автобиографизм;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10.1.2.1 понимать художественное произведение, критически осмысливая; различать открытую и скрытую (подтекст) информацию;</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10.1.3.1 самостоятельно находить в тексте и выразительно читать наизусть цитаты, фрагменты, отражающие тему произведения;</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10.1.3.2 произнесение слов слитно голосом нормальной высоты, тембра, силы, с соблюдением звукового состава;</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10.1.3.3 произнесение  слитно, на одном выдохе словосочетаний и фраз в темпе близком к естественному;</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10.1.3.5. соблюдение правил орфоэпии;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10.1.4.1 составлять сложный цитатный план;</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10.1.5.1 пересказывать содержание произведения или отрывка, используя разные приемы цитирования;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10.1.6.1 давать а</w:t>
            </w:r>
            <w:r w:rsidRPr="00242B8A">
              <w:rPr>
                <w:rFonts w:ascii="Times New Roman" w:hAnsi="Times New Roman"/>
                <w:spacing w:val="-1"/>
                <w:sz w:val="24"/>
                <w:szCs w:val="24"/>
              </w:rPr>
              <w:t>р</w:t>
            </w:r>
            <w:r w:rsidRPr="00242B8A">
              <w:rPr>
                <w:rFonts w:ascii="Times New Roman" w:hAnsi="Times New Roman"/>
                <w:sz w:val="24"/>
                <w:szCs w:val="24"/>
              </w:rPr>
              <w:t>г</w:t>
            </w:r>
            <w:r w:rsidRPr="00242B8A">
              <w:rPr>
                <w:rFonts w:ascii="Times New Roman" w:hAnsi="Times New Roman"/>
                <w:spacing w:val="-3"/>
                <w:sz w:val="24"/>
                <w:szCs w:val="24"/>
              </w:rPr>
              <w:t>у</w:t>
            </w:r>
            <w:r w:rsidRPr="00242B8A">
              <w:rPr>
                <w:rFonts w:ascii="Times New Roman" w:hAnsi="Times New Roman"/>
                <w:spacing w:val="-1"/>
                <w:sz w:val="24"/>
                <w:szCs w:val="24"/>
              </w:rPr>
              <w:t>м</w:t>
            </w:r>
            <w:r w:rsidRPr="00242B8A">
              <w:rPr>
                <w:rFonts w:ascii="Times New Roman" w:hAnsi="Times New Roman"/>
                <w:sz w:val="24"/>
                <w:szCs w:val="24"/>
              </w:rPr>
              <w:t>ент</w:t>
            </w:r>
            <w:r w:rsidRPr="00242B8A">
              <w:rPr>
                <w:rFonts w:ascii="Times New Roman" w:hAnsi="Times New Roman"/>
                <w:spacing w:val="-2"/>
                <w:sz w:val="24"/>
                <w:szCs w:val="24"/>
              </w:rPr>
              <w:t>и</w:t>
            </w:r>
            <w:r w:rsidRPr="00242B8A">
              <w:rPr>
                <w:rFonts w:ascii="Times New Roman" w:hAnsi="Times New Roman"/>
                <w:sz w:val="24"/>
                <w:szCs w:val="24"/>
              </w:rPr>
              <w:t>р</w:t>
            </w:r>
            <w:r w:rsidRPr="00242B8A">
              <w:rPr>
                <w:rFonts w:ascii="Times New Roman" w:hAnsi="Times New Roman"/>
                <w:spacing w:val="-1"/>
                <w:sz w:val="24"/>
                <w:szCs w:val="24"/>
              </w:rPr>
              <w:t>о</w:t>
            </w:r>
            <w:r w:rsidRPr="00242B8A">
              <w:rPr>
                <w:rFonts w:ascii="Times New Roman" w:hAnsi="Times New Roman"/>
                <w:sz w:val="24"/>
                <w:szCs w:val="24"/>
              </w:rPr>
              <w:t>ва</w:t>
            </w:r>
            <w:r w:rsidRPr="00242B8A">
              <w:rPr>
                <w:rFonts w:ascii="Times New Roman" w:hAnsi="Times New Roman"/>
                <w:spacing w:val="1"/>
                <w:sz w:val="24"/>
                <w:szCs w:val="24"/>
              </w:rPr>
              <w:t>н</w:t>
            </w:r>
            <w:r w:rsidRPr="00242B8A">
              <w:rPr>
                <w:rFonts w:ascii="Times New Roman" w:hAnsi="Times New Roman"/>
                <w:sz w:val="24"/>
                <w:szCs w:val="24"/>
              </w:rPr>
              <w:t>ный о</w:t>
            </w:r>
            <w:r w:rsidRPr="00242B8A">
              <w:rPr>
                <w:rFonts w:ascii="Times New Roman" w:hAnsi="Times New Roman"/>
                <w:spacing w:val="-1"/>
                <w:sz w:val="24"/>
                <w:szCs w:val="24"/>
              </w:rPr>
              <w:t>т</w:t>
            </w:r>
            <w:r w:rsidRPr="00242B8A">
              <w:rPr>
                <w:rFonts w:ascii="Times New Roman" w:hAnsi="Times New Roman"/>
                <w:sz w:val="24"/>
                <w:szCs w:val="24"/>
              </w:rPr>
              <w:t>вет на проблемный вопрос, используя цитаты</w:t>
            </w:r>
          </w:p>
        </w:tc>
      </w:tr>
      <w:tr w:rsidR="00AB7C24" w:rsidRPr="00242B8A" w:rsidTr="00550D97">
        <w:tc>
          <w:tcPr>
            <w:tcW w:w="1603" w:type="dxa"/>
            <w:gridSpan w:val="2"/>
            <w:vMerge/>
          </w:tcPr>
          <w:p w:rsidR="00AB7C24" w:rsidRPr="00242B8A" w:rsidRDefault="00AB7C24" w:rsidP="00550D97">
            <w:pPr>
              <w:tabs>
                <w:tab w:val="left" w:pos="1134"/>
              </w:tabs>
              <w:contextualSpacing/>
              <w:rPr>
                <w:rFonts w:ascii="Times New Roman" w:hAnsi="Times New Roman"/>
                <w:b/>
                <w:sz w:val="24"/>
                <w:szCs w:val="24"/>
              </w:rPr>
            </w:pPr>
          </w:p>
        </w:tc>
        <w:tc>
          <w:tcPr>
            <w:tcW w:w="2221" w:type="dxa"/>
            <w:gridSpan w:val="4"/>
            <w:vMerge/>
          </w:tcPr>
          <w:p w:rsidR="00AB7C24" w:rsidRPr="00242B8A" w:rsidRDefault="00AB7C24" w:rsidP="00550D97">
            <w:pPr>
              <w:tabs>
                <w:tab w:val="left" w:pos="1134"/>
              </w:tabs>
              <w:contextualSpacing/>
              <w:rPr>
                <w:rFonts w:ascii="Times New Roman" w:hAnsi="Times New Roman"/>
                <w:b/>
                <w:sz w:val="24"/>
                <w:szCs w:val="24"/>
              </w:rPr>
            </w:pPr>
          </w:p>
        </w:tc>
        <w:tc>
          <w:tcPr>
            <w:tcW w:w="1861" w:type="dxa"/>
            <w:gridSpan w:val="4"/>
          </w:tcPr>
          <w:p w:rsidR="00AB7C24" w:rsidRPr="00242B8A" w:rsidRDefault="00AB7C24" w:rsidP="00550D97">
            <w:pPr>
              <w:tabs>
                <w:tab w:val="left" w:pos="1134"/>
              </w:tabs>
              <w:contextualSpacing/>
              <w:rPr>
                <w:rFonts w:ascii="Times New Roman" w:hAnsi="Times New Roman"/>
                <w:b/>
                <w:sz w:val="24"/>
                <w:szCs w:val="24"/>
              </w:rPr>
            </w:pPr>
            <w:r w:rsidRPr="00242B8A">
              <w:rPr>
                <w:rFonts w:ascii="Times New Roman" w:hAnsi="Times New Roman"/>
                <w:sz w:val="24"/>
                <w:szCs w:val="24"/>
              </w:rPr>
              <w:t>Анализ и интерпретация</w:t>
            </w:r>
          </w:p>
        </w:tc>
        <w:tc>
          <w:tcPr>
            <w:tcW w:w="4062" w:type="dxa"/>
            <w:gridSpan w:val="3"/>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10.2.2.1 определять тему и идею произведения, выражая своё мнение о произведении;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10.2.3.1 выделять в тексте произведения элементы композиции, объяснять значение вставных эпизодов;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10.2.5.1 характеризовать героев </w:t>
            </w:r>
            <w:r w:rsidRPr="00242B8A">
              <w:rPr>
                <w:rFonts w:ascii="Times New Roman" w:hAnsi="Times New Roman"/>
                <w:sz w:val="24"/>
                <w:szCs w:val="24"/>
              </w:rPr>
              <w:lastRenderedPageBreak/>
              <w:t>произведения, их поступки, мотивы поведения, значение имен и фамилий;</w:t>
            </w:r>
          </w:p>
          <w:p w:rsidR="00AB7C24" w:rsidRPr="00242B8A" w:rsidRDefault="00AB7C24" w:rsidP="00550D97">
            <w:pPr>
              <w:tabs>
                <w:tab w:val="left" w:pos="1134"/>
              </w:tabs>
              <w:contextualSpacing/>
              <w:rPr>
                <w:rFonts w:ascii="Times New Roman" w:hAnsi="Times New Roman"/>
                <w:b/>
                <w:sz w:val="24"/>
                <w:szCs w:val="24"/>
              </w:rPr>
            </w:pPr>
            <w:r w:rsidRPr="00242B8A">
              <w:rPr>
                <w:rFonts w:ascii="Times New Roman" w:hAnsi="Times New Roman"/>
                <w:sz w:val="24"/>
                <w:szCs w:val="24"/>
              </w:rPr>
              <w:t>10.2.8.1 определять способы авторской характеристики героев, изобразительные средства (антитезы, анафоры, градация), литературные приемы (символ, автобиографизми)</w:t>
            </w:r>
          </w:p>
        </w:tc>
      </w:tr>
      <w:tr w:rsidR="00AB7C24" w:rsidRPr="00242B8A" w:rsidTr="00550D97">
        <w:tc>
          <w:tcPr>
            <w:tcW w:w="1603" w:type="dxa"/>
            <w:gridSpan w:val="2"/>
            <w:vMerge/>
          </w:tcPr>
          <w:p w:rsidR="00AB7C24" w:rsidRPr="00242B8A" w:rsidRDefault="00AB7C24" w:rsidP="00550D97">
            <w:pPr>
              <w:tabs>
                <w:tab w:val="left" w:pos="1134"/>
              </w:tabs>
              <w:contextualSpacing/>
              <w:rPr>
                <w:rFonts w:ascii="Times New Roman" w:hAnsi="Times New Roman"/>
                <w:b/>
                <w:sz w:val="24"/>
                <w:szCs w:val="24"/>
              </w:rPr>
            </w:pPr>
          </w:p>
        </w:tc>
        <w:tc>
          <w:tcPr>
            <w:tcW w:w="2221" w:type="dxa"/>
            <w:gridSpan w:val="4"/>
            <w:vMerge/>
          </w:tcPr>
          <w:p w:rsidR="00AB7C24" w:rsidRPr="00242B8A" w:rsidRDefault="00AB7C24" w:rsidP="00550D97">
            <w:pPr>
              <w:tabs>
                <w:tab w:val="left" w:pos="1134"/>
              </w:tabs>
              <w:contextualSpacing/>
              <w:rPr>
                <w:rFonts w:ascii="Times New Roman" w:hAnsi="Times New Roman"/>
                <w:b/>
                <w:sz w:val="24"/>
                <w:szCs w:val="24"/>
              </w:rPr>
            </w:pPr>
          </w:p>
        </w:tc>
        <w:tc>
          <w:tcPr>
            <w:tcW w:w="1861" w:type="dxa"/>
            <w:gridSpan w:val="4"/>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b/>
                <w:sz w:val="24"/>
                <w:szCs w:val="24"/>
              </w:rPr>
            </w:pPr>
          </w:p>
        </w:tc>
        <w:tc>
          <w:tcPr>
            <w:tcW w:w="4062" w:type="dxa"/>
            <w:gridSpan w:val="3"/>
          </w:tcPr>
          <w:p w:rsidR="00AB7C24" w:rsidRPr="00242B8A" w:rsidRDefault="00AB7C24" w:rsidP="00550D97">
            <w:pPr>
              <w:tabs>
                <w:tab w:val="left" w:pos="1134"/>
              </w:tabs>
              <w:contextualSpacing/>
              <w:rPr>
                <w:rFonts w:ascii="Times New Roman" w:hAnsi="Times New Roman"/>
                <w:b/>
                <w:sz w:val="24"/>
                <w:szCs w:val="24"/>
              </w:rPr>
            </w:pPr>
            <w:r w:rsidRPr="00242B8A">
              <w:rPr>
                <w:rFonts w:ascii="Times New Roman" w:hAnsi="Times New Roman"/>
                <w:sz w:val="24"/>
                <w:szCs w:val="24"/>
              </w:rPr>
              <w:t>10.3.1.1 участвовать в обсуждении произведения, отстаивая свою точку зрения, оценивая поведение, поступки героев</w:t>
            </w:r>
          </w:p>
        </w:tc>
      </w:tr>
      <w:tr w:rsidR="00AB7C24" w:rsidRPr="00242B8A" w:rsidTr="00550D97">
        <w:tc>
          <w:tcPr>
            <w:tcW w:w="9747" w:type="dxa"/>
            <w:gridSpan w:val="13"/>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2 четверть</w:t>
            </w:r>
          </w:p>
        </w:tc>
      </w:tr>
      <w:tr w:rsidR="00AB7C24" w:rsidRPr="00242B8A" w:rsidTr="00550D97">
        <w:tc>
          <w:tcPr>
            <w:tcW w:w="1560" w:type="dxa"/>
            <w:vMerge w:val="restart"/>
          </w:tcPr>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2.Сатира на общество</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Сатира на общество</w:t>
            </w:r>
          </w:p>
        </w:tc>
        <w:tc>
          <w:tcPr>
            <w:tcW w:w="2236" w:type="dxa"/>
            <w:gridSpan w:val="4"/>
            <w:vMerge w:val="restart"/>
          </w:tcPr>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r w:rsidRPr="00242B8A">
              <w:rPr>
                <w:rFonts w:ascii="Times New Roman" w:hAnsi="Times New Roman"/>
                <w:sz w:val="24"/>
                <w:szCs w:val="24"/>
              </w:rPr>
              <w:t xml:space="preserve">Н.В.Гоголь. «Мертвые души» </w:t>
            </w: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И.А.Гончаров «Обломов»</w:t>
            </w:r>
          </w:p>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4090" w:type="dxa"/>
            <w:gridSpan w:val="4"/>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10.1.2.1 понимать художественное произведение, критически осмысливая; различать открытую и скрытую (подтекст) информацию;</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rPr>
              <w:t>10.1.3.1 самостоятельно находить в тексте и выразительно читать наизусть цитаты, фрагменты, отражающие тему произведения</w:t>
            </w:r>
            <w:r w:rsidRPr="00242B8A">
              <w:rPr>
                <w:rFonts w:ascii="Times New Roman" w:hAnsi="Times New Roman"/>
                <w:sz w:val="24"/>
                <w:szCs w:val="24"/>
                <w:lang w:val="kk-KZ"/>
              </w:rPr>
              <w:t>;</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t>10.1.3.4 изменение силы голоса в связи со словесным ударением;</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t>10.1.3.6 правильное воспроизведение повествовательной, вопросительной, восклицательной  интонации;</w:t>
            </w:r>
          </w:p>
          <w:p w:rsidR="00AB7C24" w:rsidRPr="00242B8A" w:rsidRDefault="00AB7C24" w:rsidP="00550D97">
            <w:pPr>
              <w:tabs>
                <w:tab w:val="left" w:pos="1134"/>
              </w:tabs>
              <w:contextualSpacing/>
              <w:rPr>
                <w:rFonts w:ascii="Times New Roman" w:hAnsi="Times New Roman"/>
                <w:sz w:val="24"/>
                <w:szCs w:val="24"/>
                <w:lang w:val="kk-KZ"/>
              </w:rPr>
            </w:pPr>
            <w:r w:rsidRPr="00242B8A">
              <w:rPr>
                <w:rFonts w:ascii="Times New Roman" w:hAnsi="Times New Roman"/>
                <w:sz w:val="24"/>
                <w:szCs w:val="24"/>
                <w:lang w:val="kk-KZ"/>
              </w:rPr>
              <w:t>10.1.3.7 правильное воспроизведение пауз при чтении, при воспроизведении выученного текста наизусть</w:t>
            </w:r>
          </w:p>
        </w:tc>
      </w:tr>
      <w:tr w:rsidR="00AB7C24" w:rsidRPr="00242B8A" w:rsidTr="00550D97">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236" w:type="dxa"/>
            <w:gridSpan w:val="4"/>
            <w:vMerge/>
          </w:tcPr>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4090" w:type="dxa"/>
            <w:gridSpan w:val="4"/>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10.2.1.1 определять жанр и его признаки (трагедия, комедия, поэма);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10.2.2.1 определять тему и идею произведения, выражая своё мнение о произведении;</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10.2.3.1 выделять в тексте произведения элементы композиции, объяснять значение вставных эпизодов;</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10.2.6.1 анализировать систему образов, структуру произведения и оформлять своё представление с помощью различных способов свёртывания информации (схемы, таблицы, диаграммы);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10.2.7.1 определять способы </w:t>
            </w:r>
            <w:r w:rsidRPr="00242B8A">
              <w:rPr>
                <w:rFonts w:ascii="Times New Roman" w:hAnsi="Times New Roman"/>
                <w:sz w:val="24"/>
                <w:szCs w:val="24"/>
              </w:rPr>
              <w:lastRenderedPageBreak/>
              <w:t>выражения авторского отношения к героям;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10.2.8.1 определять способы авторской характеристики героев, изобразительные средства, (антитезы, анафоры, градация), литературные приемы (символ, автобиографизм);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10.2.9.1 писать творческие работы (письмо литературному герою), выражая отношение к герою, его поступкам, используя изобразительные средства</w:t>
            </w:r>
          </w:p>
        </w:tc>
      </w:tr>
      <w:tr w:rsidR="00AB7C24" w:rsidRPr="00242B8A" w:rsidTr="00550D97">
        <w:tc>
          <w:tcPr>
            <w:tcW w:w="1560" w:type="dxa"/>
            <w:vMerge/>
          </w:tcPr>
          <w:p w:rsidR="00AB7C24" w:rsidRPr="00242B8A" w:rsidRDefault="00AB7C24" w:rsidP="00550D97">
            <w:pPr>
              <w:tabs>
                <w:tab w:val="left" w:pos="1134"/>
              </w:tabs>
              <w:contextualSpacing/>
              <w:rPr>
                <w:rFonts w:ascii="Times New Roman" w:hAnsi="Times New Roman"/>
                <w:sz w:val="24"/>
                <w:szCs w:val="24"/>
              </w:rPr>
            </w:pPr>
          </w:p>
        </w:tc>
        <w:tc>
          <w:tcPr>
            <w:tcW w:w="2236" w:type="dxa"/>
            <w:gridSpan w:val="4"/>
            <w:vMerge/>
          </w:tcPr>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tabs>
                <w:tab w:val="left" w:pos="1134"/>
              </w:tabs>
              <w:contextualSpacing/>
              <w:rPr>
                <w:rFonts w:ascii="Times New Roman" w:hAnsi="Times New Roman"/>
                <w:sz w:val="24"/>
                <w:szCs w:val="24"/>
              </w:rPr>
            </w:pPr>
          </w:p>
        </w:tc>
        <w:tc>
          <w:tcPr>
            <w:tcW w:w="4090" w:type="dxa"/>
            <w:gridSpan w:val="4"/>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10.3.2.1 сравнивать художественное произведение с произведениями других видов искусства, характеризуя средства создания образов в разных видах искусства</w:t>
            </w:r>
          </w:p>
        </w:tc>
      </w:tr>
      <w:tr w:rsidR="00AB7C24" w:rsidRPr="00242B8A" w:rsidTr="00550D97">
        <w:tc>
          <w:tcPr>
            <w:tcW w:w="9747" w:type="dxa"/>
            <w:gridSpan w:val="13"/>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3 четверть</w:t>
            </w:r>
          </w:p>
        </w:tc>
      </w:tr>
      <w:tr w:rsidR="00AB7C24" w:rsidRPr="00242B8A" w:rsidTr="00550D97">
        <w:tc>
          <w:tcPr>
            <w:tcW w:w="1652" w:type="dxa"/>
            <w:gridSpan w:val="3"/>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3.Тайны человеческой души</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Тайны </w:t>
            </w:r>
            <w:r w:rsidRPr="00242B8A">
              <w:rPr>
                <w:rFonts w:ascii="Times New Roman" w:hAnsi="Times New Roman"/>
                <w:sz w:val="24"/>
                <w:szCs w:val="24"/>
              </w:rPr>
              <w:lastRenderedPageBreak/>
              <w:t>человеческой души</w:t>
            </w:r>
          </w:p>
          <w:p w:rsidR="00AB7C24" w:rsidRPr="00242B8A" w:rsidRDefault="00AB7C24" w:rsidP="00550D97">
            <w:pPr>
              <w:contextualSpacing/>
              <w:rPr>
                <w:rFonts w:ascii="Times New Roman" w:hAnsi="Times New Roman"/>
                <w:sz w:val="24"/>
                <w:szCs w:val="24"/>
              </w:rPr>
            </w:pPr>
          </w:p>
          <w:p w:rsidR="00AB7C24" w:rsidRPr="00242B8A" w:rsidRDefault="00AB7C24" w:rsidP="00550D97">
            <w:pPr>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2199" w:type="dxa"/>
            <w:gridSpan w:val="4"/>
            <w:vMerge w:val="restart"/>
          </w:tcPr>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lastRenderedPageBreak/>
              <w:t>А.С.Пушкин «Пиковая дама»</w:t>
            </w:r>
          </w:p>
          <w:p w:rsidR="00AB7C24" w:rsidRPr="00242B8A" w:rsidRDefault="00AB7C24" w:rsidP="00550D97">
            <w:pPr>
              <w:tabs>
                <w:tab w:val="left" w:pos="337"/>
              </w:tabs>
              <w:contextualSpacing/>
              <w:rPr>
                <w:rFonts w:ascii="Times New Roman" w:hAnsi="Times New Roman"/>
                <w:sz w:val="24"/>
                <w:szCs w:val="24"/>
              </w:rPr>
            </w:pPr>
            <w:r w:rsidRPr="00242B8A">
              <w:rPr>
                <w:rFonts w:ascii="Times New Roman" w:hAnsi="Times New Roman"/>
                <w:sz w:val="24"/>
                <w:szCs w:val="24"/>
              </w:rPr>
              <w:t>А.П.Чехов «Анна на шее» и другие рассказы</w:t>
            </w: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p>
          <w:p w:rsidR="00AB7C24" w:rsidRPr="00242B8A" w:rsidRDefault="00AB7C24" w:rsidP="00550D97">
            <w:pPr>
              <w:tabs>
                <w:tab w:val="left" w:pos="337"/>
              </w:tabs>
              <w:contextualSpacing/>
              <w:rPr>
                <w:rFonts w:ascii="Times New Roman" w:hAnsi="Times New Roman"/>
                <w:sz w:val="24"/>
                <w:szCs w:val="24"/>
              </w:rPr>
            </w:pPr>
            <w:r w:rsidRPr="00242B8A">
              <w:rPr>
                <w:rFonts w:ascii="Times New Roman" w:hAnsi="Times New Roman"/>
                <w:sz w:val="24"/>
                <w:szCs w:val="24"/>
              </w:rPr>
              <w:t>Н.С.Лесков. «Жемчужное ожерелье»</w:t>
            </w: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Ги де Мопассан «Ожерелье»</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lastRenderedPageBreak/>
              <w:t>Понимание и ответы на вопросы</w:t>
            </w:r>
          </w:p>
        </w:tc>
        <w:tc>
          <w:tcPr>
            <w:tcW w:w="4035" w:type="dxa"/>
            <w:gridSpan w:val="2"/>
          </w:tcPr>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10.1.1.1 понимать термины: романтизм и реализм как литературные направления, исторический образ (персонаж), трагедия, комедия, поэма, символ, афоризм, эпиграф, прототип, автобиографизм;</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10.1.3.7 правильное воспроизведение пауз при чтении, при воспроизведении выученного текста наизусть;</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10.1.3.8 соблюдение подвижности ударения при изменении формы слова;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10.1.5.1 пересказывать содержание произведения или отрывка, используя разные приемы цитирования;</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10.1.6.1 давать а</w:t>
            </w:r>
            <w:r w:rsidRPr="00242B8A">
              <w:rPr>
                <w:rFonts w:ascii="Times New Roman" w:hAnsi="Times New Roman"/>
                <w:spacing w:val="-1"/>
                <w:sz w:val="24"/>
                <w:szCs w:val="24"/>
              </w:rPr>
              <w:t>р</w:t>
            </w:r>
            <w:r w:rsidRPr="00242B8A">
              <w:rPr>
                <w:rFonts w:ascii="Times New Roman" w:hAnsi="Times New Roman"/>
                <w:sz w:val="24"/>
                <w:szCs w:val="24"/>
              </w:rPr>
              <w:t>г</w:t>
            </w:r>
            <w:r w:rsidRPr="00242B8A">
              <w:rPr>
                <w:rFonts w:ascii="Times New Roman" w:hAnsi="Times New Roman"/>
                <w:spacing w:val="-3"/>
                <w:sz w:val="24"/>
                <w:szCs w:val="24"/>
              </w:rPr>
              <w:t>у</w:t>
            </w:r>
            <w:r w:rsidRPr="00242B8A">
              <w:rPr>
                <w:rFonts w:ascii="Times New Roman" w:hAnsi="Times New Roman"/>
                <w:spacing w:val="-1"/>
                <w:sz w:val="24"/>
                <w:szCs w:val="24"/>
              </w:rPr>
              <w:t>м</w:t>
            </w:r>
            <w:r w:rsidRPr="00242B8A">
              <w:rPr>
                <w:rFonts w:ascii="Times New Roman" w:hAnsi="Times New Roman"/>
                <w:sz w:val="24"/>
                <w:szCs w:val="24"/>
              </w:rPr>
              <w:t>ент</w:t>
            </w:r>
            <w:r w:rsidRPr="00242B8A">
              <w:rPr>
                <w:rFonts w:ascii="Times New Roman" w:hAnsi="Times New Roman"/>
                <w:spacing w:val="-2"/>
                <w:sz w:val="24"/>
                <w:szCs w:val="24"/>
              </w:rPr>
              <w:t>и</w:t>
            </w:r>
            <w:r w:rsidRPr="00242B8A">
              <w:rPr>
                <w:rFonts w:ascii="Times New Roman" w:hAnsi="Times New Roman"/>
                <w:sz w:val="24"/>
                <w:szCs w:val="24"/>
              </w:rPr>
              <w:t>р</w:t>
            </w:r>
            <w:r w:rsidRPr="00242B8A">
              <w:rPr>
                <w:rFonts w:ascii="Times New Roman" w:hAnsi="Times New Roman"/>
                <w:spacing w:val="-1"/>
                <w:sz w:val="24"/>
                <w:szCs w:val="24"/>
              </w:rPr>
              <w:t>о</w:t>
            </w:r>
            <w:r w:rsidRPr="00242B8A">
              <w:rPr>
                <w:rFonts w:ascii="Times New Roman" w:hAnsi="Times New Roman"/>
                <w:sz w:val="24"/>
                <w:szCs w:val="24"/>
              </w:rPr>
              <w:t>ва</w:t>
            </w:r>
            <w:r w:rsidRPr="00242B8A">
              <w:rPr>
                <w:rFonts w:ascii="Times New Roman" w:hAnsi="Times New Roman"/>
                <w:spacing w:val="1"/>
                <w:sz w:val="24"/>
                <w:szCs w:val="24"/>
              </w:rPr>
              <w:t>н</w:t>
            </w:r>
            <w:r w:rsidRPr="00242B8A">
              <w:rPr>
                <w:rFonts w:ascii="Times New Roman" w:hAnsi="Times New Roman"/>
                <w:sz w:val="24"/>
                <w:szCs w:val="24"/>
              </w:rPr>
              <w:t>ный о</w:t>
            </w:r>
            <w:r w:rsidRPr="00242B8A">
              <w:rPr>
                <w:rFonts w:ascii="Times New Roman" w:hAnsi="Times New Roman"/>
                <w:spacing w:val="-1"/>
                <w:sz w:val="24"/>
                <w:szCs w:val="24"/>
              </w:rPr>
              <w:t>т</w:t>
            </w:r>
            <w:r w:rsidRPr="00242B8A">
              <w:rPr>
                <w:rFonts w:ascii="Times New Roman" w:hAnsi="Times New Roman"/>
                <w:sz w:val="24"/>
                <w:szCs w:val="24"/>
              </w:rPr>
              <w:t>вет на проблемный вопрос, используя цитаты</w:t>
            </w:r>
          </w:p>
        </w:tc>
      </w:tr>
      <w:tr w:rsidR="00AB7C24" w:rsidRPr="00242B8A" w:rsidTr="00550D97">
        <w:tc>
          <w:tcPr>
            <w:tcW w:w="1652" w:type="dxa"/>
            <w:gridSpan w:val="3"/>
            <w:vMerge/>
          </w:tcPr>
          <w:p w:rsidR="00AB7C24" w:rsidRPr="00242B8A" w:rsidRDefault="00AB7C24" w:rsidP="00550D97">
            <w:pPr>
              <w:tabs>
                <w:tab w:val="left" w:pos="1134"/>
              </w:tabs>
              <w:contextualSpacing/>
              <w:rPr>
                <w:rFonts w:ascii="Times New Roman" w:hAnsi="Times New Roman"/>
                <w:sz w:val="24"/>
                <w:szCs w:val="24"/>
              </w:rPr>
            </w:pPr>
          </w:p>
        </w:tc>
        <w:tc>
          <w:tcPr>
            <w:tcW w:w="2199" w:type="dxa"/>
            <w:gridSpan w:val="4"/>
            <w:vMerge/>
          </w:tcPr>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4035" w:type="dxa"/>
            <w:gridSpan w:val="2"/>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lastRenderedPageBreak/>
              <w:t>10.2.4.1 анализировать эпизоды произведений, объясняя их роль в развитии сюжета;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10.2.5.1 характеризовать героев произведения, их поступки, мотивы поведения, значение имен и </w:t>
            </w:r>
            <w:r w:rsidRPr="00242B8A">
              <w:rPr>
                <w:rFonts w:ascii="Times New Roman" w:hAnsi="Times New Roman"/>
                <w:sz w:val="24"/>
                <w:szCs w:val="24"/>
              </w:rPr>
              <w:lastRenderedPageBreak/>
              <w:t>фамилий;</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10.2.6.1 анализировать систему образов, структуру произведения и оформлять своё представление с помощью различных способов свёртывания информации (схемы, таблицы, диаграммы);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10.2.7.1 определять способы выражения авторского отношения к героям;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10.2.8.1 определять способы авторской характеристики героев, изобразительные средства, (антитезы, анафоры, градация), литературные приемы (символ, автобиографизм)</w:t>
            </w:r>
          </w:p>
        </w:tc>
      </w:tr>
      <w:tr w:rsidR="00AB7C24" w:rsidRPr="00242B8A" w:rsidTr="00550D97">
        <w:tc>
          <w:tcPr>
            <w:tcW w:w="1652" w:type="dxa"/>
            <w:gridSpan w:val="3"/>
            <w:vMerge/>
          </w:tcPr>
          <w:p w:rsidR="00AB7C24" w:rsidRPr="00242B8A" w:rsidRDefault="00AB7C24" w:rsidP="00550D97">
            <w:pPr>
              <w:tabs>
                <w:tab w:val="left" w:pos="1134"/>
              </w:tabs>
              <w:contextualSpacing/>
              <w:rPr>
                <w:rFonts w:ascii="Times New Roman" w:hAnsi="Times New Roman"/>
                <w:sz w:val="24"/>
                <w:szCs w:val="24"/>
              </w:rPr>
            </w:pPr>
          </w:p>
        </w:tc>
        <w:tc>
          <w:tcPr>
            <w:tcW w:w="2199" w:type="dxa"/>
            <w:gridSpan w:val="4"/>
            <w:vMerge/>
          </w:tcPr>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4035" w:type="dxa"/>
            <w:gridSpan w:val="2"/>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10.3.2.1 сравнивать художественное произведение с произведениями других видов искусства, характеризуя средства создания образов в разных видах искусства;</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10.3.3.1 сопоставлять произведения (или фрагменты) русской, казахской и мировой литературы, близкие по тематике и жанру, учитывая особенности национальной культуры</w:t>
            </w:r>
          </w:p>
        </w:tc>
      </w:tr>
      <w:tr w:rsidR="00AB7C24" w:rsidRPr="00242B8A" w:rsidTr="00550D97">
        <w:tc>
          <w:tcPr>
            <w:tcW w:w="9747" w:type="dxa"/>
            <w:gridSpan w:val="13"/>
          </w:tcPr>
          <w:p w:rsidR="00AB7C24" w:rsidRPr="00242B8A" w:rsidRDefault="00AB7C24" w:rsidP="00550D97">
            <w:pPr>
              <w:contextualSpacing/>
              <w:jc w:val="center"/>
              <w:rPr>
                <w:rFonts w:ascii="Times New Roman" w:hAnsi="Times New Roman"/>
                <w:sz w:val="24"/>
                <w:szCs w:val="24"/>
              </w:rPr>
            </w:pPr>
            <w:r w:rsidRPr="00242B8A">
              <w:rPr>
                <w:rFonts w:ascii="Times New Roman" w:hAnsi="Times New Roman"/>
                <w:sz w:val="24"/>
                <w:szCs w:val="24"/>
              </w:rPr>
              <w:t>4 четверть</w:t>
            </w:r>
          </w:p>
        </w:tc>
      </w:tr>
      <w:tr w:rsidR="00AB7C24" w:rsidRPr="00242B8A" w:rsidTr="00550D97">
        <w:tc>
          <w:tcPr>
            <w:tcW w:w="1672" w:type="dxa"/>
            <w:gridSpan w:val="4"/>
            <w:vMerge w:val="restart"/>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Наши современники</w:t>
            </w:r>
          </w:p>
          <w:p w:rsidR="00AB7C24" w:rsidRPr="00242B8A" w:rsidRDefault="00AB7C24" w:rsidP="00550D97">
            <w:pPr>
              <w:tabs>
                <w:tab w:val="left" w:pos="1134"/>
              </w:tabs>
              <w:contextualSpacing/>
              <w:rPr>
                <w:rFonts w:ascii="Times New Roman" w:hAnsi="Times New Roman"/>
                <w:sz w:val="24"/>
                <w:szCs w:val="24"/>
              </w:rPr>
            </w:pPr>
          </w:p>
        </w:tc>
        <w:tc>
          <w:tcPr>
            <w:tcW w:w="2245" w:type="dxa"/>
            <w:gridSpan w:val="4"/>
            <w:vMerge w:val="restart"/>
          </w:tcPr>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Р.Рождественский</w:t>
            </w: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Е.Евтушенко</w:t>
            </w:r>
          </w:p>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М.Танич</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И.Резник</w:t>
            </w:r>
          </w:p>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tabs>
                <w:tab w:val="left" w:pos="307"/>
              </w:tabs>
              <w:contextualSpacing/>
              <w:rPr>
                <w:rFonts w:ascii="Times New Roman" w:hAnsi="Times New Roman"/>
                <w:sz w:val="24"/>
                <w:szCs w:val="24"/>
              </w:rPr>
            </w:pPr>
            <w:r w:rsidRPr="00242B8A">
              <w:rPr>
                <w:rFonts w:ascii="Times New Roman" w:hAnsi="Times New Roman"/>
                <w:sz w:val="24"/>
                <w:szCs w:val="24"/>
              </w:rPr>
              <w:t>Понимание и ответы на вопросы</w:t>
            </w:r>
          </w:p>
        </w:tc>
        <w:tc>
          <w:tcPr>
            <w:tcW w:w="3969" w:type="dxa"/>
          </w:tcPr>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rPr>
              <w:t>10.1.3.1 самостоятельно находить в тексте и выразительно читать наизусть цитаты, фрагменты, отражающие тему произведения;</w:t>
            </w:r>
          </w:p>
          <w:p w:rsidR="00AB7C24" w:rsidRPr="00242B8A" w:rsidRDefault="00AB7C24" w:rsidP="00550D97">
            <w:pPr>
              <w:contextualSpacing/>
              <w:rPr>
                <w:rFonts w:ascii="Times New Roman" w:hAnsi="Times New Roman"/>
                <w:sz w:val="24"/>
                <w:szCs w:val="24"/>
                <w:lang w:val="kk-KZ"/>
              </w:rPr>
            </w:pPr>
            <w:r w:rsidRPr="00242B8A">
              <w:rPr>
                <w:rFonts w:ascii="Times New Roman" w:hAnsi="Times New Roman"/>
                <w:sz w:val="24"/>
                <w:szCs w:val="24"/>
                <w:lang w:val="kk-KZ"/>
              </w:rPr>
              <w:t>10.1.3.7 правильное воспроизведение пауз при чтении, при воспроизведении выученного текста наизусть;</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10.1.4.1 составлять сложный цитатный план</w:t>
            </w:r>
          </w:p>
        </w:tc>
      </w:tr>
      <w:tr w:rsidR="00AB7C24" w:rsidRPr="00242B8A" w:rsidTr="00550D97">
        <w:tc>
          <w:tcPr>
            <w:tcW w:w="1672" w:type="dxa"/>
            <w:gridSpan w:val="4"/>
            <w:vMerge/>
          </w:tcPr>
          <w:p w:rsidR="00AB7C24" w:rsidRPr="00242B8A" w:rsidRDefault="00AB7C24" w:rsidP="00550D97">
            <w:pPr>
              <w:tabs>
                <w:tab w:val="left" w:pos="1134"/>
              </w:tabs>
              <w:contextualSpacing/>
              <w:rPr>
                <w:rFonts w:ascii="Times New Roman" w:hAnsi="Times New Roman"/>
                <w:sz w:val="24"/>
                <w:szCs w:val="24"/>
              </w:rPr>
            </w:pPr>
          </w:p>
        </w:tc>
        <w:tc>
          <w:tcPr>
            <w:tcW w:w="2245" w:type="dxa"/>
            <w:gridSpan w:val="4"/>
            <w:vMerge/>
          </w:tcPr>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Анализ и интерпретация</w:t>
            </w:r>
          </w:p>
        </w:tc>
        <w:tc>
          <w:tcPr>
            <w:tcW w:w="3969"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10.2.1.1 определять жанр и его признаки (трагедия, комедия, поэма);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10.2.4.1 анализировать эпизоды произведений, объясняя их роль в развитии сюжета;</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 xml:space="preserve">10.2.6.1 анализировать систему образов, структуру произведения и </w:t>
            </w:r>
            <w:r w:rsidRPr="00242B8A">
              <w:rPr>
                <w:rFonts w:ascii="Times New Roman" w:hAnsi="Times New Roman"/>
                <w:sz w:val="24"/>
                <w:szCs w:val="24"/>
              </w:rPr>
              <w:lastRenderedPageBreak/>
              <w:t>оформлять своё представление с помощью различных способов свёртывания информации (схемы, таблицы, диаграммы);</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10.2.7.1 определять способы выражения авторского отношения к героям;</w:t>
            </w:r>
          </w:p>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10.2.8.1 определять способы авторской характеристики героев, изобразительные средства, (антитезы, анафоры, градация), литературные приемы (символ, автобиографизм);</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10.2.9.1 писать творческие работы (письмо литературному герою), выражая отношение к герою, его поступкам, используя изобразительные средства</w:t>
            </w:r>
          </w:p>
        </w:tc>
      </w:tr>
      <w:tr w:rsidR="00AB7C24" w:rsidRPr="00242B8A" w:rsidTr="00550D97">
        <w:tc>
          <w:tcPr>
            <w:tcW w:w="1672" w:type="dxa"/>
            <w:gridSpan w:val="4"/>
            <w:vMerge/>
          </w:tcPr>
          <w:p w:rsidR="00AB7C24" w:rsidRPr="00242B8A" w:rsidRDefault="00AB7C24" w:rsidP="00550D97">
            <w:pPr>
              <w:tabs>
                <w:tab w:val="left" w:pos="1134"/>
              </w:tabs>
              <w:contextualSpacing/>
              <w:rPr>
                <w:rFonts w:ascii="Times New Roman" w:hAnsi="Times New Roman"/>
                <w:sz w:val="24"/>
                <w:szCs w:val="24"/>
              </w:rPr>
            </w:pPr>
          </w:p>
        </w:tc>
        <w:tc>
          <w:tcPr>
            <w:tcW w:w="2245" w:type="dxa"/>
            <w:gridSpan w:val="4"/>
            <w:vMerge/>
          </w:tcPr>
          <w:p w:rsidR="00AB7C24" w:rsidRPr="00242B8A" w:rsidRDefault="00AB7C24" w:rsidP="00550D97">
            <w:pPr>
              <w:tabs>
                <w:tab w:val="left" w:pos="1134"/>
              </w:tabs>
              <w:contextualSpacing/>
              <w:rPr>
                <w:rFonts w:ascii="Times New Roman" w:hAnsi="Times New Roman"/>
                <w:sz w:val="24"/>
                <w:szCs w:val="24"/>
              </w:rPr>
            </w:pPr>
          </w:p>
        </w:tc>
        <w:tc>
          <w:tcPr>
            <w:tcW w:w="1861" w:type="dxa"/>
            <w:gridSpan w:val="4"/>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Оценка и сравнительный анализ</w:t>
            </w:r>
          </w:p>
          <w:p w:rsidR="00AB7C24" w:rsidRPr="00242B8A" w:rsidRDefault="00AB7C24" w:rsidP="00550D97">
            <w:pPr>
              <w:contextualSpacing/>
              <w:rPr>
                <w:rFonts w:ascii="Times New Roman" w:hAnsi="Times New Roman"/>
                <w:sz w:val="24"/>
                <w:szCs w:val="24"/>
              </w:rPr>
            </w:pPr>
          </w:p>
          <w:p w:rsidR="00AB7C24" w:rsidRPr="00242B8A" w:rsidRDefault="00AB7C24" w:rsidP="00550D97">
            <w:pPr>
              <w:tabs>
                <w:tab w:val="left" w:pos="1134"/>
              </w:tabs>
              <w:contextualSpacing/>
              <w:rPr>
                <w:rFonts w:ascii="Times New Roman" w:hAnsi="Times New Roman"/>
                <w:sz w:val="24"/>
                <w:szCs w:val="24"/>
              </w:rPr>
            </w:pPr>
          </w:p>
        </w:tc>
        <w:tc>
          <w:tcPr>
            <w:tcW w:w="3969" w:type="dxa"/>
          </w:tcPr>
          <w:p w:rsidR="00AB7C24" w:rsidRPr="00242B8A" w:rsidRDefault="00AB7C24" w:rsidP="00550D97">
            <w:pPr>
              <w:contextualSpacing/>
              <w:rPr>
                <w:rFonts w:ascii="Times New Roman" w:hAnsi="Times New Roman"/>
                <w:sz w:val="24"/>
                <w:szCs w:val="24"/>
              </w:rPr>
            </w:pPr>
            <w:r w:rsidRPr="00242B8A">
              <w:rPr>
                <w:rFonts w:ascii="Times New Roman" w:hAnsi="Times New Roman"/>
                <w:sz w:val="24"/>
                <w:szCs w:val="24"/>
              </w:rPr>
              <w:t>10.3.3.1 сопоставлять произведения (или фрагменты) русской, казахской и мировой литературы, близкие по тематике и жанру, учитывая особенности национальной культуры;</w:t>
            </w:r>
          </w:p>
          <w:p w:rsidR="00AB7C24" w:rsidRPr="00242B8A" w:rsidRDefault="00AB7C24" w:rsidP="00550D97">
            <w:pPr>
              <w:tabs>
                <w:tab w:val="left" w:pos="1134"/>
              </w:tabs>
              <w:contextualSpacing/>
              <w:rPr>
                <w:rFonts w:ascii="Times New Roman" w:hAnsi="Times New Roman"/>
                <w:sz w:val="24"/>
                <w:szCs w:val="24"/>
              </w:rPr>
            </w:pPr>
            <w:r w:rsidRPr="00242B8A">
              <w:rPr>
                <w:rFonts w:ascii="Times New Roman" w:hAnsi="Times New Roman"/>
                <w:sz w:val="24"/>
                <w:szCs w:val="24"/>
              </w:rPr>
              <w:t>10.3.4.1 оценивать устные и письменные высказывания (свои, одноклассников) с точки зрения полноты раскрытия темы, и фактологической точности</w:t>
            </w:r>
          </w:p>
        </w:tc>
      </w:tr>
    </w:tbl>
    <w:p w:rsidR="00AB7C24" w:rsidRPr="00242B8A" w:rsidRDefault="00AB7C24" w:rsidP="00AB7C24">
      <w:pPr>
        <w:spacing w:after="0" w:line="240" w:lineRule="auto"/>
        <w:jc w:val="both"/>
        <w:rPr>
          <w:rFonts w:ascii="Times New Roman" w:hAnsi="Times New Roman"/>
          <w:sz w:val="24"/>
          <w:szCs w:val="24"/>
        </w:rPr>
      </w:pPr>
    </w:p>
    <w:p w:rsidR="00C34CC2" w:rsidRPr="00242B8A" w:rsidRDefault="00C34CC2" w:rsidP="00E55E8F">
      <w:pPr>
        <w:spacing w:after="0" w:line="240" w:lineRule="auto"/>
        <w:jc w:val="center"/>
        <w:rPr>
          <w:rFonts w:ascii="Times New Roman" w:hAnsi="Times New Roman"/>
          <w:sz w:val="24"/>
          <w:szCs w:val="24"/>
        </w:rPr>
      </w:pPr>
    </w:p>
    <w:sectPr w:rsidR="00C34CC2" w:rsidRPr="00242B8A" w:rsidSect="009F3E7E">
      <w:headerReference w:type="even" r:id="rId9"/>
      <w:headerReference w:type="default" r:id="rId10"/>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90A" w:rsidRDefault="0023790A">
      <w:r>
        <w:separator/>
      </w:r>
    </w:p>
  </w:endnote>
  <w:endnote w:type="continuationSeparator" w:id="0">
    <w:p w:rsidR="0023790A" w:rsidRDefault="0023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90A" w:rsidRDefault="0023790A">
      <w:r>
        <w:separator/>
      </w:r>
    </w:p>
  </w:footnote>
  <w:footnote w:type="continuationSeparator" w:id="0">
    <w:p w:rsidR="0023790A" w:rsidRDefault="00237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D97" w:rsidRDefault="00550D97" w:rsidP="006B79F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50D97" w:rsidRDefault="00550D9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D97" w:rsidRPr="00654DA6" w:rsidRDefault="00550D97" w:rsidP="00654DA6">
    <w:pPr>
      <w:pStyle w:val="a6"/>
      <w:framePr w:wrap="around" w:vAnchor="text" w:hAnchor="margin" w:xAlign="center" w:y="-17"/>
      <w:rPr>
        <w:rStyle w:val="a8"/>
        <w:rFonts w:ascii="Times New Roman" w:hAnsi="Times New Roman"/>
        <w:sz w:val="28"/>
        <w:szCs w:val="28"/>
      </w:rPr>
    </w:pPr>
    <w:r w:rsidRPr="00654DA6">
      <w:rPr>
        <w:rStyle w:val="a8"/>
        <w:rFonts w:ascii="Times New Roman" w:hAnsi="Times New Roman"/>
        <w:sz w:val="28"/>
        <w:szCs w:val="28"/>
      </w:rPr>
      <w:fldChar w:fldCharType="begin"/>
    </w:r>
    <w:r w:rsidRPr="00654DA6">
      <w:rPr>
        <w:rStyle w:val="a8"/>
        <w:rFonts w:ascii="Times New Roman" w:hAnsi="Times New Roman"/>
        <w:sz w:val="28"/>
        <w:szCs w:val="28"/>
      </w:rPr>
      <w:instrText xml:space="preserve">PAGE  </w:instrText>
    </w:r>
    <w:r w:rsidRPr="00654DA6">
      <w:rPr>
        <w:rStyle w:val="a8"/>
        <w:rFonts w:ascii="Times New Roman" w:hAnsi="Times New Roman"/>
        <w:sz w:val="28"/>
        <w:szCs w:val="28"/>
      </w:rPr>
      <w:fldChar w:fldCharType="separate"/>
    </w:r>
    <w:r w:rsidR="002A653A">
      <w:rPr>
        <w:rStyle w:val="a8"/>
        <w:rFonts w:ascii="Times New Roman" w:hAnsi="Times New Roman"/>
        <w:noProof/>
        <w:sz w:val="28"/>
        <w:szCs w:val="28"/>
      </w:rPr>
      <w:t>1</w:t>
    </w:r>
    <w:r w:rsidRPr="00654DA6">
      <w:rPr>
        <w:rStyle w:val="a8"/>
        <w:rFonts w:ascii="Times New Roman" w:hAnsi="Times New Roman"/>
        <w:sz w:val="28"/>
        <w:szCs w:val="28"/>
      </w:rPr>
      <w:fldChar w:fldCharType="end"/>
    </w:r>
  </w:p>
  <w:p w:rsidR="00550D97" w:rsidRDefault="00550D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55D98"/>
    <w:multiLevelType w:val="hybridMultilevel"/>
    <w:tmpl w:val="7A6637F0"/>
    <w:lvl w:ilvl="0" w:tplc="7E60CCD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56DD1E8B"/>
    <w:multiLevelType w:val="hybridMultilevel"/>
    <w:tmpl w:val="B6E6028A"/>
    <w:lvl w:ilvl="0" w:tplc="7E60CCD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6B45044E"/>
    <w:multiLevelType w:val="hybridMultilevel"/>
    <w:tmpl w:val="072A2AC6"/>
    <w:lvl w:ilvl="0" w:tplc="7E60CCD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6AB"/>
    <w:rsid w:val="000020FB"/>
    <w:rsid w:val="00010F80"/>
    <w:rsid w:val="00011772"/>
    <w:rsid w:val="00021C95"/>
    <w:rsid w:val="00037933"/>
    <w:rsid w:val="00042A54"/>
    <w:rsid w:val="000561A8"/>
    <w:rsid w:val="00066BB4"/>
    <w:rsid w:val="00093EDF"/>
    <w:rsid w:val="000A1620"/>
    <w:rsid w:val="000C37A0"/>
    <w:rsid w:val="000D74D5"/>
    <w:rsid w:val="000E0F04"/>
    <w:rsid w:val="000E5EE7"/>
    <w:rsid w:val="000F392F"/>
    <w:rsid w:val="00116664"/>
    <w:rsid w:val="00130C1E"/>
    <w:rsid w:val="00142899"/>
    <w:rsid w:val="00142EB8"/>
    <w:rsid w:val="00142F71"/>
    <w:rsid w:val="00145EE4"/>
    <w:rsid w:val="00153441"/>
    <w:rsid w:val="00172285"/>
    <w:rsid w:val="001951ED"/>
    <w:rsid w:val="001A4DAF"/>
    <w:rsid w:val="001B58A0"/>
    <w:rsid w:val="001D7DA4"/>
    <w:rsid w:val="001E4A38"/>
    <w:rsid w:val="00200EC0"/>
    <w:rsid w:val="0022690A"/>
    <w:rsid w:val="00233E6F"/>
    <w:rsid w:val="00235430"/>
    <w:rsid w:val="0023770F"/>
    <w:rsid w:val="0023790A"/>
    <w:rsid w:val="00242B8A"/>
    <w:rsid w:val="00244E21"/>
    <w:rsid w:val="00244E45"/>
    <w:rsid w:val="0025150C"/>
    <w:rsid w:val="0025689D"/>
    <w:rsid w:val="0026408F"/>
    <w:rsid w:val="0027199C"/>
    <w:rsid w:val="00282919"/>
    <w:rsid w:val="00284077"/>
    <w:rsid w:val="00287FD5"/>
    <w:rsid w:val="00291579"/>
    <w:rsid w:val="002926FE"/>
    <w:rsid w:val="00296F6C"/>
    <w:rsid w:val="002979E2"/>
    <w:rsid w:val="002A20BB"/>
    <w:rsid w:val="002A653A"/>
    <w:rsid w:val="002B7412"/>
    <w:rsid w:val="002C2D8D"/>
    <w:rsid w:val="002D2919"/>
    <w:rsid w:val="002D533C"/>
    <w:rsid w:val="003047B9"/>
    <w:rsid w:val="00315437"/>
    <w:rsid w:val="00322D3E"/>
    <w:rsid w:val="003242D9"/>
    <w:rsid w:val="003264B8"/>
    <w:rsid w:val="0032666D"/>
    <w:rsid w:val="003269CC"/>
    <w:rsid w:val="00346CCF"/>
    <w:rsid w:val="00351921"/>
    <w:rsid w:val="00362AA5"/>
    <w:rsid w:val="003A2896"/>
    <w:rsid w:val="003A2F02"/>
    <w:rsid w:val="003B0852"/>
    <w:rsid w:val="003B3057"/>
    <w:rsid w:val="003B77DC"/>
    <w:rsid w:val="003C1D65"/>
    <w:rsid w:val="003D531E"/>
    <w:rsid w:val="003E2FCB"/>
    <w:rsid w:val="003E52EA"/>
    <w:rsid w:val="003F5293"/>
    <w:rsid w:val="0040465D"/>
    <w:rsid w:val="00404F09"/>
    <w:rsid w:val="004140E6"/>
    <w:rsid w:val="004220BA"/>
    <w:rsid w:val="004410FB"/>
    <w:rsid w:val="00442D36"/>
    <w:rsid w:val="00446CD6"/>
    <w:rsid w:val="00467B0F"/>
    <w:rsid w:val="004705E6"/>
    <w:rsid w:val="00475ED9"/>
    <w:rsid w:val="00476F00"/>
    <w:rsid w:val="004829BA"/>
    <w:rsid w:val="004838CA"/>
    <w:rsid w:val="004C5FDF"/>
    <w:rsid w:val="004E49D5"/>
    <w:rsid w:val="004F724E"/>
    <w:rsid w:val="00510EA1"/>
    <w:rsid w:val="00515EAD"/>
    <w:rsid w:val="00534265"/>
    <w:rsid w:val="00547502"/>
    <w:rsid w:val="00550D97"/>
    <w:rsid w:val="00555000"/>
    <w:rsid w:val="00577F9D"/>
    <w:rsid w:val="0058249D"/>
    <w:rsid w:val="005A0AAD"/>
    <w:rsid w:val="005A4562"/>
    <w:rsid w:val="005A7B25"/>
    <w:rsid w:val="005B621A"/>
    <w:rsid w:val="005C3A43"/>
    <w:rsid w:val="005E7C01"/>
    <w:rsid w:val="005E7E07"/>
    <w:rsid w:val="00606324"/>
    <w:rsid w:val="0060678D"/>
    <w:rsid w:val="00620DE8"/>
    <w:rsid w:val="00631F57"/>
    <w:rsid w:val="00642F6C"/>
    <w:rsid w:val="00651B3F"/>
    <w:rsid w:val="00652048"/>
    <w:rsid w:val="00654DA6"/>
    <w:rsid w:val="006909AF"/>
    <w:rsid w:val="00692D21"/>
    <w:rsid w:val="006B59BC"/>
    <w:rsid w:val="006B79F8"/>
    <w:rsid w:val="006C0503"/>
    <w:rsid w:val="006C2A7A"/>
    <w:rsid w:val="006C574C"/>
    <w:rsid w:val="006D3AF6"/>
    <w:rsid w:val="006E504F"/>
    <w:rsid w:val="006F0153"/>
    <w:rsid w:val="006F0885"/>
    <w:rsid w:val="00704904"/>
    <w:rsid w:val="007215CF"/>
    <w:rsid w:val="007227B8"/>
    <w:rsid w:val="007456F5"/>
    <w:rsid w:val="00753456"/>
    <w:rsid w:val="00770E8D"/>
    <w:rsid w:val="0078410D"/>
    <w:rsid w:val="007907D6"/>
    <w:rsid w:val="007B1AFD"/>
    <w:rsid w:val="007E105E"/>
    <w:rsid w:val="00832364"/>
    <w:rsid w:val="00846D07"/>
    <w:rsid w:val="0084747B"/>
    <w:rsid w:val="008560BA"/>
    <w:rsid w:val="00857AAC"/>
    <w:rsid w:val="0087049C"/>
    <w:rsid w:val="0087225A"/>
    <w:rsid w:val="008763F3"/>
    <w:rsid w:val="00876DA8"/>
    <w:rsid w:val="00890C38"/>
    <w:rsid w:val="008C2CEC"/>
    <w:rsid w:val="008C34F7"/>
    <w:rsid w:val="008C38D9"/>
    <w:rsid w:val="008E76C5"/>
    <w:rsid w:val="00922851"/>
    <w:rsid w:val="00924A64"/>
    <w:rsid w:val="00951A44"/>
    <w:rsid w:val="00953E47"/>
    <w:rsid w:val="009719BD"/>
    <w:rsid w:val="00984F41"/>
    <w:rsid w:val="009A69E8"/>
    <w:rsid w:val="009B5FA6"/>
    <w:rsid w:val="009B7FF7"/>
    <w:rsid w:val="009C0BE5"/>
    <w:rsid w:val="009C712D"/>
    <w:rsid w:val="009E4997"/>
    <w:rsid w:val="009F3E7E"/>
    <w:rsid w:val="009F5601"/>
    <w:rsid w:val="00A05F28"/>
    <w:rsid w:val="00A145F0"/>
    <w:rsid w:val="00A170C8"/>
    <w:rsid w:val="00A2381A"/>
    <w:rsid w:val="00A26C0D"/>
    <w:rsid w:val="00A40A8A"/>
    <w:rsid w:val="00A419DE"/>
    <w:rsid w:val="00A60DF1"/>
    <w:rsid w:val="00A62449"/>
    <w:rsid w:val="00A63D59"/>
    <w:rsid w:val="00A64B27"/>
    <w:rsid w:val="00A675DF"/>
    <w:rsid w:val="00A8089C"/>
    <w:rsid w:val="00A97089"/>
    <w:rsid w:val="00AB7B23"/>
    <w:rsid w:val="00AB7C24"/>
    <w:rsid w:val="00AE7809"/>
    <w:rsid w:val="00AF2BD9"/>
    <w:rsid w:val="00AF6B95"/>
    <w:rsid w:val="00B0091E"/>
    <w:rsid w:val="00B1436A"/>
    <w:rsid w:val="00B307D2"/>
    <w:rsid w:val="00B313C8"/>
    <w:rsid w:val="00B31E4D"/>
    <w:rsid w:val="00B41B9C"/>
    <w:rsid w:val="00BA6F91"/>
    <w:rsid w:val="00BA7578"/>
    <w:rsid w:val="00BC2790"/>
    <w:rsid w:val="00BE18C8"/>
    <w:rsid w:val="00BE2CDD"/>
    <w:rsid w:val="00BE61D0"/>
    <w:rsid w:val="00BF51A5"/>
    <w:rsid w:val="00BF5E8B"/>
    <w:rsid w:val="00C00DE4"/>
    <w:rsid w:val="00C01BF3"/>
    <w:rsid w:val="00C06612"/>
    <w:rsid w:val="00C10462"/>
    <w:rsid w:val="00C124E4"/>
    <w:rsid w:val="00C12669"/>
    <w:rsid w:val="00C220AE"/>
    <w:rsid w:val="00C246FD"/>
    <w:rsid w:val="00C31E1D"/>
    <w:rsid w:val="00C34CC2"/>
    <w:rsid w:val="00C44447"/>
    <w:rsid w:val="00C53833"/>
    <w:rsid w:val="00C63340"/>
    <w:rsid w:val="00C63D62"/>
    <w:rsid w:val="00C647BD"/>
    <w:rsid w:val="00C74D03"/>
    <w:rsid w:val="00C823B3"/>
    <w:rsid w:val="00C83FA9"/>
    <w:rsid w:val="00C86642"/>
    <w:rsid w:val="00CA2257"/>
    <w:rsid w:val="00CA7A83"/>
    <w:rsid w:val="00CB3DEB"/>
    <w:rsid w:val="00CC2BA3"/>
    <w:rsid w:val="00CC554E"/>
    <w:rsid w:val="00CD2CE4"/>
    <w:rsid w:val="00CE1C91"/>
    <w:rsid w:val="00D01D5C"/>
    <w:rsid w:val="00D0445F"/>
    <w:rsid w:val="00D17301"/>
    <w:rsid w:val="00D3238A"/>
    <w:rsid w:val="00D3256A"/>
    <w:rsid w:val="00D32D2E"/>
    <w:rsid w:val="00D364A6"/>
    <w:rsid w:val="00D40AB3"/>
    <w:rsid w:val="00D44F2F"/>
    <w:rsid w:val="00D46B4A"/>
    <w:rsid w:val="00D52F99"/>
    <w:rsid w:val="00D7520A"/>
    <w:rsid w:val="00D964E7"/>
    <w:rsid w:val="00DA11B4"/>
    <w:rsid w:val="00DA4664"/>
    <w:rsid w:val="00DE489A"/>
    <w:rsid w:val="00E04BEE"/>
    <w:rsid w:val="00E24128"/>
    <w:rsid w:val="00E447F7"/>
    <w:rsid w:val="00E46EAD"/>
    <w:rsid w:val="00E55E8F"/>
    <w:rsid w:val="00E60624"/>
    <w:rsid w:val="00E75B4E"/>
    <w:rsid w:val="00E84BC1"/>
    <w:rsid w:val="00E9733F"/>
    <w:rsid w:val="00EA0DFE"/>
    <w:rsid w:val="00EA47CA"/>
    <w:rsid w:val="00EA5E8D"/>
    <w:rsid w:val="00EA664A"/>
    <w:rsid w:val="00EB19CA"/>
    <w:rsid w:val="00EB286F"/>
    <w:rsid w:val="00EB6DB6"/>
    <w:rsid w:val="00EB701F"/>
    <w:rsid w:val="00EF1447"/>
    <w:rsid w:val="00F106AB"/>
    <w:rsid w:val="00F11A8E"/>
    <w:rsid w:val="00F24554"/>
    <w:rsid w:val="00F31C3E"/>
    <w:rsid w:val="00F33361"/>
    <w:rsid w:val="00F465DD"/>
    <w:rsid w:val="00F507B4"/>
    <w:rsid w:val="00F73215"/>
    <w:rsid w:val="00F83534"/>
    <w:rsid w:val="00F92A06"/>
    <w:rsid w:val="00F96B9E"/>
    <w:rsid w:val="00FC42C1"/>
    <w:rsid w:val="00FC5F53"/>
    <w:rsid w:val="00FF6E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FA6"/>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16664"/>
    <w:pPr>
      <w:spacing w:after="0" w:line="240" w:lineRule="auto"/>
    </w:pPr>
    <w:rPr>
      <w:rFonts w:ascii="Segoe UI" w:hAnsi="Segoe UI" w:cs="Segoe UI"/>
      <w:sz w:val="18"/>
      <w:szCs w:val="18"/>
    </w:rPr>
  </w:style>
  <w:style w:type="character" w:customStyle="1" w:styleId="a4">
    <w:name w:val="Текст выноски Знак"/>
    <w:link w:val="a3"/>
    <w:uiPriority w:val="99"/>
    <w:semiHidden/>
    <w:locked/>
    <w:rsid w:val="00116664"/>
    <w:rPr>
      <w:rFonts w:ascii="Segoe UI" w:hAnsi="Segoe UI" w:cs="Segoe UI"/>
      <w:sz w:val="18"/>
      <w:szCs w:val="18"/>
    </w:rPr>
  </w:style>
  <w:style w:type="table" w:styleId="a5">
    <w:name w:val="Table Grid"/>
    <w:basedOn w:val="a1"/>
    <w:uiPriority w:val="99"/>
    <w:rsid w:val="006E50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3D531E"/>
    <w:pPr>
      <w:tabs>
        <w:tab w:val="center" w:pos="4677"/>
        <w:tab w:val="right" w:pos="9355"/>
      </w:tabs>
    </w:pPr>
  </w:style>
  <w:style w:type="character" w:customStyle="1" w:styleId="a7">
    <w:name w:val="Верхний колонтитул Знак"/>
    <w:basedOn w:val="a0"/>
    <w:link w:val="a6"/>
    <w:uiPriority w:val="99"/>
    <w:rsid w:val="009534EF"/>
  </w:style>
  <w:style w:type="character" w:styleId="a8">
    <w:name w:val="page number"/>
    <w:uiPriority w:val="99"/>
    <w:rsid w:val="003D531E"/>
    <w:rPr>
      <w:rFonts w:cs="Times New Roman"/>
    </w:rPr>
  </w:style>
  <w:style w:type="paragraph" w:styleId="a9">
    <w:name w:val="footer"/>
    <w:basedOn w:val="a"/>
    <w:link w:val="aa"/>
    <w:uiPriority w:val="99"/>
    <w:unhideWhenUsed/>
    <w:rsid w:val="007E105E"/>
    <w:pPr>
      <w:tabs>
        <w:tab w:val="center" w:pos="4677"/>
        <w:tab w:val="right" w:pos="9355"/>
      </w:tabs>
    </w:pPr>
  </w:style>
  <w:style w:type="character" w:customStyle="1" w:styleId="aa">
    <w:name w:val="Нижний колонтитул Знак"/>
    <w:basedOn w:val="a0"/>
    <w:link w:val="a9"/>
    <w:uiPriority w:val="99"/>
    <w:rsid w:val="007E105E"/>
  </w:style>
  <w:style w:type="paragraph" w:styleId="ab">
    <w:name w:val="List Paragraph"/>
    <w:basedOn w:val="a"/>
    <w:link w:val="ac"/>
    <w:uiPriority w:val="99"/>
    <w:qFormat/>
    <w:rsid w:val="00EA5E8D"/>
    <w:pPr>
      <w:ind w:left="720"/>
      <w:contextualSpacing/>
    </w:pPr>
  </w:style>
  <w:style w:type="paragraph" w:styleId="ad">
    <w:name w:val="No Spacing"/>
    <w:link w:val="ae"/>
    <w:uiPriority w:val="1"/>
    <w:qFormat/>
    <w:rsid w:val="00CA7A83"/>
    <w:rPr>
      <w:rFonts w:eastAsia="Calibri"/>
      <w:sz w:val="22"/>
      <w:szCs w:val="22"/>
      <w:lang w:eastAsia="en-US"/>
    </w:rPr>
  </w:style>
  <w:style w:type="character" w:customStyle="1" w:styleId="ae">
    <w:name w:val="Без интервала Знак"/>
    <w:link w:val="ad"/>
    <w:uiPriority w:val="1"/>
    <w:rsid w:val="00CA7A83"/>
    <w:rPr>
      <w:rFonts w:eastAsia="Calibri"/>
      <w:sz w:val="22"/>
      <w:szCs w:val="22"/>
      <w:lang w:eastAsia="en-US"/>
    </w:rPr>
  </w:style>
  <w:style w:type="character" w:customStyle="1" w:styleId="ac">
    <w:name w:val="Абзац списка Знак"/>
    <w:link w:val="ab"/>
    <w:uiPriority w:val="99"/>
    <w:locked/>
    <w:rsid w:val="00CC2BA3"/>
    <w:rPr>
      <w:sz w:val="22"/>
      <w:szCs w:val="22"/>
    </w:rPr>
  </w:style>
  <w:style w:type="paragraph" w:customStyle="1" w:styleId="Default">
    <w:name w:val="Default"/>
    <w:qFormat/>
    <w:rsid w:val="00CC2BA3"/>
    <w:pPr>
      <w:autoSpaceDE w:val="0"/>
      <w:autoSpaceDN w:val="0"/>
      <w:adjustRightInd w:val="0"/>
    </w:pPr>
    <w:rPr>
      <w:rFonts w:ascii="Arial" w:hAnsi="Arial" w:cs="Arial"/>
      <w:color w:val="000000"/>
      <w:sz w:val="24"/>
      <w:szCs w:val="24"/>
      <w:lang w:val="en-GB" w:eastAsia="en-GB"/>
    </w:rPr>
  </w:style>
  <w:style w:type="paragraph" w:styleId="af">
    <w:name w:val="Body Text"/>
    <w:basedOn w:val="a"/>
    <w:link w:val="af0"/>
    <w:uiPriority w:val="99"/>
    <w:semiHidden/>
    <w:unhideWhenUsed/>
    <w:rsid w:val="00CC2BA3"/>
    <w:pPr>
      <w:spacing w:after="120" w:line="276" w:lineRule="auto"/>
    </w:pPr>
    <w:rPr>
      <w:rFonts w:asciiTheme="minorHAnsi" w:eastAsiaTheme="minorEastAsia" w:hAnsiTheme="minorHAnsi" w:cstheme="minorBidi"/>
    </w:rPr>
  </w:style>
  <w:style w:type="character" w:customStyle="1" w:styleId="af0">
    <w:name w:val="Основной текст Знак"/>
    <w:basedOn w:val="a0"/>
    <w:link w:val="af"/>
    <w:uiPriority w:val="99"/>
    <w:semiHidden/>
    <w:rsid w:val="00CC2BA3"/>
    <w:rPr>
      <w:rFonts w:asciiTheme="minorHAnsi" w:eastAsiaTheme="minorEastAsia" w:hAnsiTheme="minorHAnsi" w:cstheme="minorBidi"/>
      <w:sz w:val="22"/>
      <w:szCs w:val="22"/>
    </w:rPr>
  </w:style>
  <w:style w:type="character" w:styleId="af1">
    <w:name w:val="Strong"/>
    <w:uiPriority w:val="22"/>
    <w:qFormat/>
    <w:locked/>
    <w:rsid w:val="00547502"/>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FA6"/>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16664"/>
    <w:pPr>
      <w:spacing w:after="0" w:line="240" w:lineRule="auto"/>
    </w:pPr>
    <w:rPr>
      <w:rFonts w:ascii="Segoe UI" w:hAnsi="Segoe UI" w:cs="Segoe UI"/>
      <w:sz w:val="18"/>
      <w:szCs w:val="18"/>
    </w:rPr>
  </w:style>
  <w:style w:type="character" w:customStyle="1" w:styleId="a4">
    <w:name w:val="Текст выноски Знак"/>
    <w:link w:val="a3"/>
    <w:uiPriority w:val="99"/>
    <w:semiHidden/>
    <w:locked/>
    <w:rsid w:val="00116664"/>
    <w:rPr>
      <w:rFonts w:ascii="Segoe UI" w:hAnsi="Segoe UI" w:cs="Segoe UI"/>
      <w:sz w:val="18"/>
      <w:szCs w:val="18"/>
    </w:rPr>
  </w:style>
  <w:style w:type="table" w:styleId="a5">
    <w:name w:val="Table Grid"/>
    <w:basedOn w:val="a1"/>
    <w:uiPriority w:val="99"/>
    <w:rsid w:val="006E50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3D531E"/>
    <w:pPr>
      <w:tabs>
        <w:tab w:val="center" w:pos="4677"/>
        <w:tab w:val="right" w:pos="9355"/>
      </w:tabs>
    </w:pPr>
  </w:style>
  <w:style w:type="character" w:customStyle="1" w:styleId="a7">
    <w:name w:val="Верхний колонтитул Знак"/>
    <w:basedOn w:val="a0"/>
    <w:link w:val="a6"/>
    <w:uiPriority w:val="99"/>
    <w:rsid w:val="009534EF"/>
  </w:style>
  <w:style w:type="character" w:styleId="a8">
    <w:name w:val="page number"/>
    <w:uiPriority w:val="99"/>
    <w:rsid w:val="003D531E"/>
    <w:rPr>
      <w:rFonts w:cs="Times New Roman"/>
    </w:rPr>
  </w:style>
  <w:style w:type="paragraph" w:styleId="a9">
    <w:name w:val="footer"/>
    <w:basedOn w:val="a"/>
    <w:link w:val="aa"/>
    <w:uiPriority w:val="99"/>
    <w:unhideWhenUsed/>
    <w:rsid w:val="007E105E"/>
    <w:pPr>
      <w:tabs>
        <w:tab w:val="center" w:pos="4677"/>
        <w:tab w:val="right" w:pos="9355"/>
      </w:tabs>
    </w:pPr>
  </w:style>
  <w:style w:type="character" w:customStyle="1" w:styleId="aa">
    <w:name w:val="Нижний колонтитул Знак"/>
    <w:basedOn w:val="a0"/>
    <w:link w:val="a9"/>
    <w:uiPriority w:val="99"/>
    <w:rsid w:val="007E105E"/>
  </w:style>
  <w:style w:type="paragraph" w:styleId="ab">
    <w:name w:val="List Paragraph"/>
    <w:basedOn w:val="a"/>
    <w:link w:val="ac"/>
    <w:uiPriority w:val="99"/>
    <w:qFormat/>
    <w:rsid w:val="00EA5E8D"/>
    <w:pPr>
      <w:ind w:left="720"/>
      <w:contextualSpacing/>
    </w:pPr>
  </w:style>
  <w:style w:type="paragraph" w:styleId="ad">
    <w:name w:val="No Spacing"/>
    <w:link w:val="ae"/>
    <w:uiPriority w:val="1"/>
    <w:qFormat/>
    <w:rsid w:val="00CA7A83"/>
    <w:rPr>
      <w:rFonts w:eastAsia="Calibri"/>
      <w:sz w:val="22"/>
      <w:szCs w:val="22"/>
      <w:lang w:eastAsia="en-US"/>
    </w:rPr>
  </w:style>
  <w:style w:type="character" w:customStyle="1" w:styleId="ae">
    <w:name w:val="Без интервала Знак"/>
    <w:link w:val="ad"/>
    <w:uiPriority w:val="1"/>
    <w:rsid w:val="00CA7A83"/>
    <w:rPr>
      <w:rFonts w:eastAsia="Calibri"/>
      <w:sz w:val="22"/>
      <w:szCs w:val="22"/>
      <w:lang w:eastAsia="en-US"/>
    </w:rPr>
  </w:style>
  <w:style w:type="character" w:customStyle="1" w:styleId="ac">
    <w:name w:val="Абзац списка Знак"/>
    <w:link w:val="ab"/>
    <w:uiPriority w:val="99"/>
    <w:locked/>
    <w:rsid w:val="00CC2BA3"/>
    <w:rPr>
      <w:sz w:val="22"/>
      <w:szCs w:val="22"/>
    </w:rPr>
  </w:style>
  <w:style w:type="paragraph" w:customStyle="1" w:styleId="Default">
    <w:name w:val="Default"/>
    <w:qFormat/>
    <w:rsid w:val="00CC2BA3"/>
    <w:pPr>
      <w:autoSpaceDE w:val="0"/>
      <w:autoSpaceDN w:val="0"/>
      <w:adjustRightInd w:val="0"/>
    </w:pPr>
    <w:rPr>
      <w:rFonts w:ascii="Arial" w:hAnsi="Arial" w:cs="Arial"/>
      <w:color w:val="000000"/>
      <w:sz w:val="24"/>
      <w:szCs w:val="24"/>
      <w:lang w:val="en-GB" w:eastAsia="en-GB"/>
    </w:rPr>
  </w:style>
  <w:style w:type="paragraph" w:styleId="af">
    <w:name w:val="Body Text"/>
    <w:basedOn w:val="a"/>
    <w:link w:val="af0"/>
    <w:uiPriority w:val="99"/>
    <w:semiHidden/>
    <w:unhideWhenUsed/>
    <w:rsid w:val="00CC2BA3"/>
    <w:pPr>
      <w:spacing w:after="120" w:line="276" w:lineRule="auto"/>
    </w:pPr>
    <w:rPr>
      <w:rFonts w:asciiTheme="minorHAnsi" w:eastAsiaTheme="minorEastAsia" w:hAnsiTheme="minorHAnsi" w:cstheme="minorBidi"/>
    </w:rPr>
  </w:style>
  <w:style w:type="character" w:customStyle="1" w:styleId="af0">
    <w:name w:val="Основной текст Знак"/>
    <w:basedOn w:val="a0"/>
    <w:link w:val="af"/>
    <w:uiPriority w:val="99"/>
    <w:semiHidden/>
    <w:rsid w:val="00CC2BA3"/>
    <w:rPr>
      <w:rFonts w:asciiTheme="minorHAnsi" w:eastAsiaTheme="minorEastAsia" w:hAnsiTheme="minorHAnsi" w:cstheme="minorBidi"/>
      <w:sz w:val="22"/>
      <w:szCs w:val="22"/>
    </w:rPr>
  </w:style>
  <w:style w:type="character" w:styleId="af1">
    <w:name w:val="Strong"/>
    <w:uiPriority w:val="22"/>
    <w:qFormat/>
    <w:locked/>
    <w:rsid w:val="00547502"/>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21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6302D-ED1A-4403-8524-18799F74E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49</Pages>
  <Words>13130</Words>
  <Characters>74847</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Шадырова Айжан</cp:lastModifiedBy>
  <cp:revision>50</cp:revision>
  <cp:lastPrinted>2018-04-23T05:34:00Z</cp:lastPrinted>
  <dcterms:created xsi:type="dcterms:W3CDTF">2018-06-04T03:28:00Z</dcterms:created>
  <dcterms:modified xsi:type="dcterms:W3CDTF">2018-10-02T11:29:00Z</dcterms:modified>
</cp:coreProperties>
</file>